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1AE41695" w:rsidR="00EC4299" w:rsidRPr="00FC1908" w:rsidRDefault="00253955" w:rsidP="00EC4299">
      <w:pPr>
        <w:pStyle w:val="datumtevilka"/>
        <w:rPr>
          <w:sz w:val="22"/>
          <w:szCs w:val="22"/>
        </w:rPr>
      </w:pPr>
      <w:r w:rsidRPr="00FC1908">
        <w:t xml:space="preserve">Številka: </w:t>
      </w:r>
      <w:r w:rsidR="002422C3" w:rsidRPr="00FC1908">
        <w:tab/>
      </w:r>
      <w:r w:rsidRPr="00FC1908">
        <w:t>430</w:t>
      </w:r>
      <w:r w:rsidR="00C612E6" w:rsidRPr="00FC1908">
        <w:t>-</w:t>
      </w:r>
      <w:r w:rsidR="000E1674" w:rsidRPr="00FC1908">
        <w:t>1372</w:t>
      </w:r>
      <w:r w:rsidRPr="00FC1908">
        <w:t>/202</w:t>
      </w:r>
      <w:r w:rsidR="00FF1754" w:rsidRPr="00FC1908">
        <w:t>3</w:t>
      </w:r>
      <w:r w:rsidR="00FC1908">
        <w:t>/</w:t>
      </w:r>
      <w:r w:rsidR="00FC1908" w:rsidRPr="00FC1908">
        <w:t>4</w:t>
      </w:r>
    </w:p>
    <w:p w14:paraId="28357F98" w14:textId="65441B3A" w:rsidR="00EC4299" w:rsidRPr="00FC1908" w:rsidRDefault="00EC4299" w:rsidP="00EC4299">
      <w:pPr>
        <w:pStyle w:val="datumtevilka"/>
        <w:tabs>
          <w:tab w:val="left" w:pos="1665"/>
        </w:tabs>
      </w:pPr>
      <w:r w:rsidRPr="00FC1908">
        <w:t xml:space="preserve">Datum: </w:t>
      </w:r>
      <w:r w:rsidRPr="00FC1908">
        <w:tab/>
      </w:r>
      <w:r w:rsidR="002422C3" w:rsidRPr="00FC1908">
        <w:t xml:space="preserve"> </w:t>
      </w:r>
      <w:r w:rsidR="00A765A9">
        <w:t>10</w:t>
      </w:r>
      <w:bookmarkStart w:id="0" w:name="_GoBack"/>
      <w:bookmarkEnd w:id="0"/>
      <w:r w:rsidR="002422C3" w:rsidRPr="003938BA">
        <w:t xml:space="preserve">. </w:t>
      </w:r>
      <w:r w:rsidR="009D04B8" w:rsidRPr="003938BA">
        <w:t>1</w:t>
      </w:r>
      <w:r w:rsidR="002422C3" w:rsidRPr="003938BA">
        <w:t>.</w:t>
      </w:r>
      <w:r w:rsidR="002422C3" w:rsidRPr="00FC1908">
        <w:t xml:space="preserve"> 202</w:t>
      </w:r>
      <w:r w:rsidR="003938BA">
        <w:t>4</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35D219B7" w14:textId="37757CA8" w:rsidR="002A4562" w:rsidRPr="00FC1908" w:rsidRDefault="002A4562" w:rsidP="009D04B8">
      <w:pPr>
        <w:spacing w:line="240" w:lineRule="atLeast"/>
        <w:jc w:val="center"/>
        <w:rPr>
          <w:rFonts w:cs="Arial"/>
          <w:bCs/>
          <w:sz w:val="46"/>
        </w:rPr>
      </w:pPr>
      <w:r w:rsidRPr="00FC1908">
        <w:rPr>
          <w:rFonts w:cs="Arial"/>
          <w:bCs/>
          <w:sz w:val="46"/>
          <w:lang w:val="x-none"/>
        </w:rPr>
        <w:t>po odprtem postopku za</w:t>
      </w:r>
      <w:r w:rsidR="009D04B8" w:rsidRPr="00FC1908">
        <w:rPr>
          <w:rFonts w:cs="Arial"/>
          <w:bCs/>
          <w:sz w:val="46"/>
        </w:rPr>
        <w:t xml:space="preserve"> </w:t>
      </w:r>
      <w:r w:rsidR="000E1674" w:rsidRPr="00FC1908">
        <w:rPr>
          <w:rFonts w:cs="Arial"/>
          <w:bCs/>
          <w:sz w:val="46"/>
        </w:rPr>
        <w:t>nakup</w:t>
      </w:r>
      <w:r w:rsidR="00580F69" w:rsidRPr="00FC1908">
        <w:rPr>
          <w:rFonts w:cs="Arial"/>
          <w:bCs/>
          <w:sz w:val="46"/>
        </w:rPr>
        <w:t xml:space="preserve"> in </w:t>
      </w:r>
      <w:r w:rsidR="000E1674" w:rsidRPr="00FC1908">
        <w:rPr>
          <w:rFonts w:cs="Arial"/>
          <w:bCs/>
          <w:sz w:val="46"/>
        </w:rPr>
        <w:t xml:space="preserve">dobavo nizko-toksičnega streliva (tipa </w:t>
      </w:r>
      <w:proofErr w:type="spellStart"/>
      <w:r w:rsidR="000E1674" w:rsidRPr="00FC1908">
        <w:rPr>
          <w:rFonts w:cs="Arial"/>
          <w:bCs/>
          <w:sz w:val="46"/>
        </w:rPr>
        <w:t>Nontox</w:t>
      </w:r>
      <w:proofErr w:type="spellEnd"/>
      <w:r w:rsidR="000E1674" w:rsidRPr="00FC1908">
        <w:rPr>
          <w:rFonts w:cs="Arial"/>
          <w:bCs/>
          <w:sz w:val="46"/>
        </w:rPr>
        <w:t>) za vadbeno streljanje na zaprtih streliščih</w:t>
      </w:r>
      <w:r w:rsidR="009009DA" w:rsidRPr="00FC1908">
        <w:rPr>
          <w:rFonts w:cs="Arial"/>
          <w:bCs/>
          <w:sz w:val="46"/>
        </w:rPr>
        <w:t>,</w:t>
      </w:r>
      <w:r w:rsidR="009D04B8" w:rsidRPr="00FC1908">
        <w:rPr>
          <w:rFonts w:cs="Arial"/>
          <w:bCs/>
          <w:sz w:val="46"/>
        </w:rPr>
        <w:t xml:space="preserve"> </w:t>
      </w:r>
    </w:p>
    <w:p w14:paraId="58314344" w14:textId="5BBEB35F" w:rsidR="002A4562" w:rsidRPr="00FC1908" w:rsidRDefault="002A4562" w:rsidP="002A4562">
      <w:pPr>
        <w:spacing w:line="240" w:lineRule="atLeast"/>
        <w:jc w:val="center"/>
        <w:rPr>
          <w:rFonts w:cs="Arial"/>
          <w:sz w:val="46"/>
        </w:rPr>
      </w:pPr>
      <w:r w:rsidRPr="00FC1908">
        <w:rPr>
          <w:rFonts w:cs="Arial"/>
          <w:sz w:val="46"/>
        </w:rPr>
        <w:t>št. 430-</w:t>
      </w:r>
      <w:r w:rsidR="000E1674" w:rsidRPr="00FC1908">
        <w:rPr>
          <w:rFonts w:cs="Arial"/>
          <w:sz w:val="46"/>
        </w:rPr>
        <w:t>1372</w:t>
      </w:r>
      <w:r w:rsidRPr="00FC1908">
        <w:rPr>
          <w:rFonts w:cs="Arial"/>
          <w:sz w:val="46"/>
        </w:rPr>
        <w:t>/2023</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p>
    <w:p w14:paraId="500A6FA7" w14:textId="3B6A2E43" w:rsidR="000E1674" w:rsidRPr="00FC1908" w:rsidRDefault="000E1674" w:rsidP="00837A79">
      <w:pPr>
        <w:rPr>
          <w:rFonts w:cs="Arial"/>
          <w:szCs w:val="20"/>
        </w:rPr>
      </w:pPr>
    </w:p>
    <w:p w14:paraId="737D9CF3" w14:textId="34FB0399" w:rsidR="000E1674" w:rsidRPr="00FC1908" w:rsidRDefault="000E1674" w:rsidP="00837A79">
      <w:pPr>
        <w:rPr>
          <w:rFonts w:cs="Arial"/>
          <w:szCs w:val="20"/>
        </w:rPr>
      </w:pPr>
    </w:p>
    <w:p w14:paraId="1CC5DF06" w14:textId="6E09A5DE" w:rsidR="000E1674" w:rsidRPr="00FC1908" w:rsidRDefault="000E1674" w:rsidP="00837A79">
      <w:pPr>
        <w:rPr>
          <w:rFonts w:cs="Arial"/>
          <w:szCs w:val="20"/>
        </w:rPr>
      </w:pPr>
    </w:p>
    <w:p w14:paraId="032D3ACD" w14:textId="79357567" w:rsidR="000E1674" w:rsidRPr="00FC1908" w:rsidRDefault="000E1674" w:rsidP="00837A79">
      <w:pPr>
        <w:rPr>
          <w:rFonts w:cs="Arial"/>
          <w:szCs w:val="20"/>
        </w:rPr>
      </w:pPr>
    </w:p>
    <w:p w14:paraId="12E5F3B3" w14:textId="77777777" w:rsidR="000E1674" w:rsidRPr="00FC1908" w:rsidRDefault="000E1674" w:rsidP="00837A79">
      <w:pPr>
        <w:rPr>
          <w:rFonts w:cs="Arial"/>
          <w:szCs w:val="20"/>
        </w:rPr>
      </w:pPr>
    </w:p>
    <w:p w14:paraId="3CD3B917" w14:textId="77777777" w:rsidR="005A05E5" w:rsidRPr="00FC1908" w:rsidRDefault="005A05E5" w:rsidP="00837A79">
      <w:pPr>
        <w:rPr>
          <w:rFonts w:cs="Arial"/>
          <w:dstrike/>
          <w:szCs w:val="20"/>
        </w:rPr>
      </w:pPr>
    </w:p>
    <w:p w14:paraId="621CDE1D" w14:textId="6648B7B5" w:rsidR="00544000" w:rsidRPr="00FC1908" w:rsidRDefault="00CE6617">
      <w:pPr>
        <w:pStyle w:val="Kazalovsebine1"/>
        <w:rPr>
          <w:rFonts w:asciiTheme="minorHAnsi" w:eastAsiaTheme="minorEastAsia" w:hAnsiTheme="minorHAnsi" w:cstheme="minorBidi"/>
          <w:bCs w:val="0"/>
          <w:caps w:val="0"/>
          <w:sz w:val="22"/>
          <w:szCs w:val="22"/>
        </w:rPr>
      </w:pPr>
      <w:r w:rsidRPr="00FC1908">
        <w:lastRenderedPageBreak/>
        <w:fldChar w:fldCharType="begin"/>
      </w:r>
      <w:r w:rsidRPr="00FC1908">
        <w:instrText xml:space="preserve"> TOC \o "1-3" \h \z \u </w:instrText>
      </w:r>
      <w:r w:rsidRPr="00FC1908">
        <w:fldChar w:fldCharType="separate"/>
      </w:r>
      <w:hyperlink w:anchor="_Toc153350828" w:history="1">
        <w:r w:rsidR="00544000" w:rsidRPr="00FC1908">
          <w:rPr>
            <w:rStyle w:val="Hiperpovezava"/>
            <w:color w:val="auto"/>
          </w:rPr>
          <w:t>1</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NAROČNIK</w:t>
        </w:r>
        <w:r w:rsidR="00544000" w:rsidRPr="00FC1908">
          <w:rPr>
            <w:webHidden/>
          </w:rPr>
          <w:tab/>
        </w:r>
        <w:r w:rsidR="00544000" w:rsidRPr="00FC1908">
          <w:rPr>
            <w:webHidden/>
          </w:rPr>
          <w:fldChar w:fldCharType="begin"/>
        </w:r>
        <w:r w:rsidR="00544000" w:rsidRPr="00FC1908">
          <w:rPr>
            <w:webHidden/>
          </w:rPr>
          <w:instrText xml:space="preserve"> PAGEREF _Toc153350828 \h </w:instrText>
        </w:r>
        <w:r w:rsidR="00544000" w:rsidRPr="00FC1908">
          <w:rPr>
            <w:webHidden/>
          </w:rPr>
        </w:r>
        <w:r w:rsidR="00544000" w:rsidRPr="00FC1908">
          <w:rPr>
            <w:webHidden/>
          </w:rPr>
          <w:fldChar w:fldCharType="separate"/>
        </w:r>
        <w:r w:rsidR="00E107C3" w:rsidRPr="00FC1908">
          <w:rPr>
            <w:webHidden/>
          </w:rPr>
          <w:t>3</w:t>
        </w:r>
        <w:r w:rsidR="00544000" w:rsidRPr="00FC1908">
          <w:rPr>
            <w:webHidden/>
          </w:rPr>
          <w:fldChar w:fldCharType="end"/>
        </w:r>
      </w:hyperlink>
    </w:p>
    <w:p w14:paraId="0881D8E7" w14:textId="616AB315" w:rsidR="00544000" w:rsidRPr="00FC1908" w:rsidRDefault="00A765A9">
      <w:pPr>
        <w:pStyle w:val="Kazalovsebine1"/>
        <w:rPr>
          <w:rFonts w:asciiTheme="minorHAnsi" w:eastAsiaTheme="minorEastAsia" w:hAnsiTheme="minorHAnsi" w:cstheme="minorBidi"/>
          <w:bCs w:val="0"/>
          <w:caps w:val="0"/>
          <w:sz w:val="22"/>
          <w:szCs w:val="22"/>
        </w:rPr>
      </w:pPr>
      <w:hyperlink w:anchor="_Toc153350829" w:history="1">
        <w:r w:rsidR="00544000" w:rsidRPr="00FC1908">
          <w:rPr>
            <w:rStyle w:val="Hiperpovezava"/>
            <w:color w:val="auto"/>
          </w:rPr>
          <w:t>2</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OZNAKA IN PREDMET JAVNEGA NAROČILA</w:t>
        </w:r>
        <w:r w:rsidR="00544000" w:rsidRPr="00FC1908">
          <w:rPr>
            <w:webHidden/>
          </w:rPr>
          <w:tab/>
        </w:r>
        <w:r w:rsidR="00544000" w:rsidRPr="00FC1908">
          <w:rPr>
            <w:webHidden/>
          </w:rPr>
          <w:fldChar w:fldCharType="begin"/>
        </w:r>
        <w:r w:rsidR="00544000" w:rsidRPr="00FC1908">
          <w:rPr>
            <w:webHidden/>
          </w:rPr>
          <w:instrText xml:space="preserve"> PAGEREF _Toc153350829 \h </w:instrText>
        </w:r>
        <w:r w:rsidR="00544000" w:rsidRPr="00FC1908">
          <w:rPr>
            <w:webHidden/>
          </w:rPr>
        </w:r>
        <w:r w:rsidR="00544000" w:rsidRPr="00FC1908">
          <w:rPr>
            <w:webHidden/>
          </w:rPr>
          <w:fldChar w:fldCharType="separate"/>
        </w:r>
        <w:r w:rsidR="00E107C3" w:rsidRPr="00FC1908">
          <w:rPr>
            <w:webHidden/>
          </w:rPr>
          <w:t>3</w:t>
        </w:r>
        <w:r w:rsidR="00544000" w:rsidRPr="00FC1908">
          <w:rPr>
            <w:webHidden/>
          </w:rPr>
          <w:fldChar w:fldCharType="end"/>
        </w:r>
      </w:hyperlink>
    </w:p>
    <w:p w14:paraId="786ACBA3" w14:textId="3CAB425A" w:rsidR="00544000" w:rsidRPr="00FC1908" w:rsidRDefault="00A765A9">
      <w:pPr>
        <w:pStyle w:val="Kazalovsebine1"/>
        <w:rPr>
          <w:rFonts w:asciiTheme="minorHAnsi" w:eastAsiaTheme="minorEastAsia" w:hAnsiTheme="minorHAnsi" w:cstheme="minorBidi"/>
          <w:bCs w:val="0"/>
          <w:caps w:val="0"/>
          <w:sz w:val="22"/>
          <w:szCs w:val="22"/>
        </w:rPr>
      </w:pPr>
      <w:hyperlink w:anchor="_Toc153350830" w:history="1">
        <w:r w:rsidR="00544000" w:rsidRPr="00FC1908">
          <w:rPr>
            <w:rStyle w:val="Hiperpovezava"/>
            <w:color w:val="auto"/>
          </w:rPr>
          <w:t>3</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PREDVIDEN OBSEG JAVNEGA NAROČILA, KRAJ DOBAVE BLAGA, ROK DOBAVE BLAGA</w:t>
        </w:r>
        <w:r w:rsidR="00544000" w:rsidRPr="00FC1908">
          <w:rPr>
            <w:webHidden/>
          </w:rPr>
          <w:t>…</w:t>
        </w:r>
        <w:r w:rsidR="00544000" w:rsidRPr="00FC1908">
          <w:rPr>
            <w:webHidden/>
          </w:rPr>
          <w:fldChar w:fldCharType="begin"/>
        </w:r>
        <w:r w:rsidR="00544000" w:rsidRPr="00FC1908">
          <w:rPr>
            <w:webHidden/>
          </w:rPr>
          <w:instrText xml:space="preserve"> PAGEREF _Toc153350830 \h </w:instrText>
        </w:r>
        <w:r w:rsidR="00544000" w:rsidRPr="00FC1908">
          <w:rPr>
            <w:webHidden/>
          </w:rPr>
        </w:r>
        <w:r w:rsidR="00544000" w:rsidRPr="00FC1908">
          <w:rPr>
            <w:webHidden/>
          </w:rPr>
          <w:fldChar w:fldCharType="separate"/>
        </w:r>
        <w:r w:rsidR="00E107C3" w:rsidRPr="00FC1908">
          <w:rPr>
            <w:webHidden/>
          </w:rPr>
          <w:t>3</w:t>
        </w:r>
        <w:r w:rsidR="00544000" w:rsidRPr="00FC1908">
          <w:rPr>
            <w:webHidden/>
          </w:rPr>
          <w:fldChar w:fldCharType="end"/>
        </w:r>
      </w:hyperlink>
    </w:p>
    <w:p w14:paraId="3413357C" w14:textId="4D496EA3" w:rsidR="00544000" w:rsidRPr="00FC1908" w:rsidRDefault="00A765A9">
      <w:pPr>
        <w:pStyle w:val="Kazalovsebine2"/>
        <w:rPr>
          <w:rFonts w:asciiTheme="minorHAnsi" w:eastAsiaTheme="minorEastAsia" w:hAnsiTheme="minorHAnsi" w:cstheme="minorBidi"/>
          <w:color w:val="auto"/>
          <w:sz w:val="22"/>
          <w:szCs w:val="22"/>
        </w:rPr>
      </w:pPr>
      <w:hyperlink w:anchor="_Toc153350831" w:history="1">
        <w:r w:rsidR="00544000" w:rsidRPr="00FC1908">
          <w:rPr>
            <w:rStyle w:val="Hiperpovezava"/>
            <w:color w:val="auto"/>
            <w14:scene3d>
              <w14:camera w14:prst="orthographicFront"/>
              <w14:lightRig w14:rig="threePt" w14:dir="t">
                <w14:rot w14:lat="0" w14:lon="0" w14:rev="0"/>
              </w14:lightRig>
            </w14:scene3d>
          </w:rPr>
          <w:t>3.1</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Predviden obseg javnega naročila</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_Toc153350831 \h </w:instrText>
        </w:r>
        <w:r w:rsidR="00544000" w:rsidRPr="00FC1908">
          <w:rPr>
            <w:webHidden/>
            <w:color w:val="auto"/>
          </w:rPr>
        </w:r>
        <w:r w:rsidR="00544000" w:rsidRPr="00FC1908">
          <w:rPr>
            <w:webHidden/>
            <w:color w:val="auto"/>
          </w:rPr>
          <w:fldChar w:fldCharType="separate"/>
        </w:r>
        <w:r w:rsidR="00E107C3" w:rsidRPr="00FC1908">
          <w:rPr>
            <w:webHidden/>
            <w:color w:val="auto"/>
          </w:rPr>
          <w:t>3</w:t>
        </w:r>
        <w:r w:rsidR="00544000" w:rsidRPr="00FC1908">
          <w:rPr>
            <w:webHidden/>
            <w:color w:val="auto"/>
          </w:rPr>
          <w:fldChar w:fldCharType="end"/>
        </w:r>
      </w:hyperlink>
    </w:p>
    <w:p w14:paraId="5FF7A6E5" w14:textId="733BCBD7" w:rsidR="00544000" w:rsidRPr="00FC1908" w:rsidRDefault="00A765A9">
      <w:pPr>
        <w:pStyle w:val="Kazalovsebine2"/>
        <w:rPr>
          <w:rFonts w:asciiTheme="minorHAnsi" w:eastAsiaTheme="minorEastAsia" w:hAnsiTheme="minorHAnsi" w:cstheme="minorBidi"/>
          <w:color w:val="auto"/>
          <w:sz w:val="22"/>
          <w:szCs w:val="22"/>
        </w:rPr>
      </w:pPr>
      <w:hyperlink w:anchor="_Toc153350832" w:history="1">
        <w:r w:rsidR="00544000" w:rsidRPr="00FC1908">
          <w:rPr>
            <w:rStyle w:val="Hiperpovezava"/>
            <w:color w:val="auto"/>
            <w14:scene3d>
              <w14:camera w14:prst="orthographicFront"/>
              <w14:lightRig w14:rig="threePt" w14:dir="t">
                <w14:rot w14:lat="0" w14:lon="0" w14:rev="0"/>
              </w14:lightRig>
            </w14:scene3d>
          </w:rPr>
          <w:t>3.2</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Kraj dobave blaga</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_Toc153350832 \h </w:instrText>
        </w:r>
        <w:r w:rsidR="00544000" w:rsidRPr="00FC1908">
          <w:rPr>
            <w:webHidden/>
            <w:color w:val="auto"/>
          </w:rPr>
        </w:r>
        <w:r w:rsidR="00544000" w:rsidRPr="00FC1908">
          <w:rPr>
            <w:webHidden/>
            <w:color w:val="auto"/>
          </w:rPr>
          <w:fldChar w:fldCharType="separate"/>
        </w:r>
        <w:r w:rsidR="00E107C3" w:rsidRPr="00FC1908">
          <w:rPr>
            <w:webHidden/>
            <w:color w:val="auto"/>
          </w:rPr>
          <w:t>4</w:t>
        </w:r>
        <w:r w:rsidR="00544000" w:rsidRPr="00FC1908">
          <w:rPr>
            <w:webHidden/>
            <w:color w:val="auto"/>
          </w:rPr>
          <w:fldChar w:fldCharType="end"/>
        </w:r>
      </w:hyperlink>
    </w:p>
    <w:p w14:paraId="3ACA78A8" w14:textId="37E78673" w:rsidR="00544000" w:rsidRPr="00FC1908" w:rsidRDefault="00A765A9">
      <w:pPr>
        <w:pStyle w:val="Kazalovsebine2"/>
        <w:rPr>
          <w:rFonts w:asciiTheme="minorHAnsi" w:eastAsiaTheme="minorEastAsia" w:hAnsiTheme="minorHAnsi" w:cstheme="minorBidi"/>
          <w:color w:val="auto"/>
          <w:sz w:val="22"/>
          <w:szCs w:val="22"/>
        </w:rPr>
      </w:pPr>
      <w:hyperlink w:anchor="_Toc153350833" w:history="1">
        <w:r w:rsidR="00544000" w:rsidRPr="00FC1908">
          <w:rPr>
            <w:rStyle w:val="Hiperpovezava"/>
            <w:color w:val="auto"/>
            <w14:scene3d>
              <w14:camera w14:prst="orthographicFront"/>
              <w14:lightRig w14:rig="threePt" w14:dir="t">
                <w14:rot w14:lat="0" w14:lon="0" w14:rev="0"/>
              </w14:lightRig>
            </w14:scene3d>
          </w:rPr>
          <w:t>3.3</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Rok dobave blaga</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_Toc153350833 \h </w:instrText>
        </w:r>
        <w:r w:rsidR="00544000" w:rsidRPr="00FC1908">
          <w:rPr>
            <w:webHidden/>
            <w:color w:val="auto"/>
          </w:rPr>
        </w:r>
        <w:r w:rsidR="00544000" w:rsidRPr="00FC1908">
          <w:rPr>
            <w:webHidden/>
            <w:color w:val="auto"/>
          </w:rPr>
          <w:fldChar w:fldCharType="separate"/>
        </w:r>
        <w:r w:rsidR="00E107C3" w:rsidRPr="00FC1908">
          <w:rPr>
            <w:webHidden/>
            <w:color w:val="auto"/>
          </w:rPr>
          <w:t>4</w:t>
        </w:r>
        <w:r w:rsidR="00544000" w:rsidRPr="00FC1908">
          <w:rPr>
            <w:webHidden/>
            <w:color w:val="auto"/>
          </w:rPr>
          <w:fldChar w:fldCharType="end"/>
        </w:r>
      </w:hyperlink>
    </w:p>
    <w:p w14:paraId="04839A3B" w14:textId="48A44554" w:rsidR="00544000" w:rsidRPr="00FC1908" w:rsidRDefault="00A765A9">
      <w:pPr>
        <w:pStyle w:val="Kazalovsebine1"/>
        <w:rPr>
          <w:rFonts w:asciiTheme="minorHAnsi" w:eastAsiaTheme="minorEastAsia" w:hAnsiTheme="minorHAnsi" w:cstheme="minorBidi"/>
          <w:bCs w:val="0"/>
          <w:caps w:val="0"/>
          <w:sz w:val="22"/>
          <w:szCs w:val="22"/>
        </w:rPr>
      </w:pPr>
      <w:hyperlink w:anchor="_Toc153350834" w:history="1">
        <w:r w:rsidR="00544000" w:rsidRPr="00FC1908">
          <w:rPr>
            <w:rStyle w:val="Hiperpovezava"/>
            <w:color w:val="auto"/>
          </w:rPr>
          <w:t>4</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ROK IN NAČIN PREDLOŽITVE PONUDBE</w:t>
        </w:r>
        <w:r w:rsidR="00544000" w:rsidRPr="00FC1908">
          <w:rPr>
            <w:webHidden/>
          </w:rPr>
          <w:tab/>
        </w:r>
        <w:r w:rsidR="00544000" w:rsidRPr="00FC1908">
          <w:rPr>
            <w:webHidden/>
          </w:rPr>
          <w:fldChar w:fldCharType="begin"/>
        </w:r>
        <w:r w:rsidR="00544000" w:rsidRPr="00FC1908">
          <w:rPr>
            <w:webHidden/>
          </w:rPr>
          <w:instrText xml:space="preserve"> PAGEREF _Toc153350834 \h </w:instrText>
        </w:r>
        <w:r w:rsidR="00544000" w:rsidRPr="00FC1908">
          <w:rPr>
            <w:webHidden/>
          </w:rPr>
        </w:r>
        <w:r w:rsidR="00544000" w:rsidRPr="00FC1908">
          <w:rPr>
            <w:webHidden/>
          </w:rPr>
          <w:fldChar w:fldCharType="separate"/>
        </w:r>
        <w:r w:rsidR="00E107C3" w:rsidRPr="00FC1908">
          <w:rPr>
            <w:webHidden/>
          </w:rPr>
          <w:t>4</w:t>
        </w:r>
        <w:r w:rsidR="00544000" w:rsidRPr="00FC1908">
          <w:rPr>
            <w:webHidden/>
          </w:rPr>
          <w:fldChar w:fldCharType="end"/>
        </w:r>
      </w:hyperlink>
    </w:p>
    <w:p w14:paraId="47C06AB4" w14:textId="0A7A284E" w:rsidR="00544000" w:rsidRPr="00FC1908" w:rsidRDefault="00A765A9">
      <w:pPr>
        <w:pStyle w:val="Kazalovsebine2"/>
        <w:rPr>
          <w:rFonts w:asciiTheme="minorHAnsi" w:eastAsiaTheme="minorEastAsia" w:hAnsiTheme="minorHAnsi" w:cstheme="minorBidi"/>
          <w:color w:val="auto"/>
          <w:sz w:val="22"/>
          <w:szCs w:val="22"/>
        </w:rPr>
      </w:pPr>
      <w:hyperlink w:anchor="_Toc153350835" w:history="1">
        <w:r w:rsidR="00544000" w:rsidRPr="00FC1908">
          <w:rPr>
            <w:rStyle w:val="Hiperpovezava"/>
            <w:color w:val="auto"/>
            <w14:scene3d>
              <w14:camera w14:prst="orthographicFront"/>
              <w14:lightRig w14:rig="threePt" w14:dir="t">
                <w14:rot w14:lat="0" w14:lon="0" w14:rev="0"/>
              </w14:lightRig>
            </w14:scene3d>
          </w:rPr>
          <w:t>4.1</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Predložitev ponudbe v sistemu e-JN</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_Toc153350835 \h </w:instrText>
        </w:r>
        <w:r w:rsidR="00544000" w:rsidRPr="00FC1908">
          <w:rPr>
            <w:webHidden/>
            <w:color w:val="auto"/>
          </w:rPr>
        </w:r>
        <w:r w:rsidR="00544000" w:rsidRPr="00FC1908">
          <w:rPr>
            <w:webHidden/>
            <w:color w:val="auto"/>
          </w:rPr>
          <w:fldChar w:fldCharType="separate"/>
        </w:r>
        <w:r w:rsidR="00E107C3" w:rsidRPr="00FC1908">
          <w:rPr>
            <w:webHidden/>
            <w:color w:val="auto"/>
          </w:rPr>
          <w:t>4</w:t>
        </w:r>
        <w:r w:rsidR="00544000" w:rsidRPr="00FC1908">
          <w:rPr>
            <w:webHidden/>
            <w:color w:val="auto"/>
          </w:rPr>
          <w:fldChar w:fldCharType="end"/>
        </w:r>
      </w:hyperlink>
    </w:p>
    <w:p w14:paraId="3BCA47BE" w14:textId="2F881E5F" w:rsidR="00544000" w:rsidRPr="00FC1908" w:rsidRDefault="00A765A9">
      <w:pPr>
        <w:pStyle w:val="Kazalovsebine2"/>
        <w:rPr>
          <w:rFonts w:asciiTheme="minorHAnsi" w:eastAsiaTheme="minorEastAsia" w:hAnsiTheme="minorHAnsi" w:cstheme="minorBidi"/>
          <w:color w:val="auto"/>
          <w:sz w:val="22"/>
          <w:szCs w:val="22"/>
        </w:rPr>
      </w:pPr>
      <w:hyperlink w:anchor="_Toc153350836" w:history="1">
        <w:r w:rsidR="00544000" w:rsidRPr="00FC1908">
          <w:rPr>
            <w:rStyle w:val="Hiperpovezava"/>
            <w:color w:val="auto"/>
            <w14:scene3d>
              <w14:camera w14:prst="orthographicFront"/>
              <w14:lightRig w14:rig="threePt" w14:dir="t">
                <w14:rot w14:lat="0" w14:lon="0" w14:rev="0"/>
              </w14:lightRig>
            </w14:scene3d>
          </w:rPr>
          <w:t>4.2</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Predložitev vzorc</w:t>
        </w:r>
        <w:r w:rsidR="00980E1A" w:rsidRPr="00FC1908">
          <w:rPr>
            <w:rStyle w:val="Hiperpovezava"/>
            <w:color w:val="auto"/>
          </w:rPr>
          <w:t xml:space="preserve">ev </w:t>
        </w:r>
        <w:r w:rsidR="00544000" w:rsidRPr="00FC1908">
          <w:rPr>
            <w:rStyle w:val="Hiperpovezava"/>
            <w:color w:val="auto"/>
          </w:rPr>
          <w:t>blaga</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_Toc153350836 \h </w:instrText>
        </w:r>
        <w:r w:rsidR="00544000" w:rsidRPr="00FC1908">
          <w:rPr>
            <w:webHidden/>
            <w:color w:val="auto"/>
          </w:rPr>
        </w:r>
        <w:r w:rsidR="00544000" w:rsidRPr="00FC1908">
          <w:rPr>
            <w:webHidden/>
            <w:color w:val="auto"/>
          </w:rPr>
          <w:fldChar w:fldCharType="separate"/>
        </w:r>
        <w:r w:rsidR="00E107C3" w:rsidRPr="00FC1908">
          <w:rPr>
            <w:webHidden/>
            <w:color w:val="auto"/>
          </w:rPr>
          <w:t>5</w:t>
        </w:r>
        <w:r w:rsidR="00544000" w:rsidRPr="00FC1908">
          <w:rPr>
            <w:webHidden/>
            <w:color w:val="auto"/>
          </w:rPr>
          <w:fldChar w:fldCharType="end"/>
        </w:r>
      </w:hyperlink>
    </w:p>
    <w:p w14:paraId="5A2F2162" w14:textId="3B8E71E3" w:rsidR="00544000" w:rsidRPr="00FC1908" w:rsidRDefault="00A765A9">
      <w:pPr>
        <w:pStyle w:val="Kazalovsebine1"/>
        <w:rPr>
          <w:rFonts w:asciiTheme="minorHAnsi" w:eastAsiaTheme="minorEastAsia" w:hAnsiTheme="minorHAnsi" w:cstheme="minorBidi"/>
          <w:bCs w:val="0"/>
          <w:caps w:val="0"/>
          <w:sz w:val="22"/>
          <w:szCs w:val="22"/>
        </w:rPr>
      </w:pPr>
      <w:hyperlink w:anchor="_Toc153350837" w:history="1">
        <w:r w:rsidR="00544000" w:rsidRPr="00FC1908">
          <w:rPr>
            <w:rStyle w:val="Hiperpovezava"/>
            <w:color w:val="auto"/>
          </w:rPr>
          <w:t>5</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ODPIRANJE PONUDB</w:t>
        </w:r>
        <w:r w:rsidR="00544000" w:rsidRPr="00FC1908">
          <w:rPr>
            <w:webHidden/>
          </w:rPr>
          <w:tab/>
        </w:r>
        <w:r w:rsidR="00544000" w:rsidRPr="00FC1908">
          <w:rPr>
            <w:webHidden/>
          </w:rPr>
          <w:fldChar w:fldCharType="begin"/>
        </w:r>
        <w:r w:rsidR="00544000" w:rsidRPr="00FC1908">
          <w:rPr>
            <w:webHidden/>
          </w:rPr>
          <w:instrText xml:space="preserve"> PAGEREF _Toc153350837 \h </w:instrText>
        </w:r>
        <w:r w:rsidR="00544000" w:rsidRPr="00FC1908">
          <w:rPr>
            <w:webHidden/>
          </w:rPr>
        </w:r>
        <w:r w:rsidR="00544000" w:rsidRPr="00FC1908">
          <w:rPr>
            <w:webHidden/>
          </w:rPr>
          <w:fldChar w:fldCharType="separate"/>
        </w:r>
        <w:r w:rsidR="00E107C3" w:rsidRPr="00FC1908">
          <w:rPr>
            <w:webHidden/>
          </w:rPr>
          <w:t>5</w:t>
        </w:r>
        <w:r w:rsidR="00544000" w:rsidRPr="00FC1908">
          <w:rPr>
            <w:webHidden/>
          </w:rPr>
          <w:fldChar w:fldCharType="end"/>
        </w:r>
      </w:hyperlink>
    </w:p>
    <w:p w14:paraId="5D2092E1" w14:textId="0F6BAFE0" w:rsidR="00544000" w:rsidRPr="00FC1908" w:rsidRDefault="00A765A9">
      <w:pPr>
        <w:pStyle w:val="Kazalovsebine1"/>
        <w:rPr>
          <w:rFonts w:asciiTheme="minorHAnsi" w:eastAsiaTheme="minorEastAsia" w:hAnsiTheme="minorHAnsi" w:cstheme="minorBidi"/>
          <w:bCs w:val="0"/>
          <w:caps w:val="0"/>
          <w:sz w:val="22"/>
          <w:szCs w:val="22"/>
        </w:rPr>
      </w:pPr>
      <w:hyperlink w:anchor="_Toc153350838" w:history="1">
        <w:r w:rsidR="00544000" w:rsidRPr="00FC1908">
          <w:rPr>
            <w:rStyle w:val="Hiperpovezava"/>
            <w:color w:val="auto"/>
          </w:rPr>
          <w:t>6</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DODATNA OBVESTILA IN POJASNILA</w:t>
        </w:r>
        <w:r w:rsidR="00544000" w:rsidRPr="00FC1908">
          <w:rPr>
            <w:webHidden/>
          </w:rPr>
          <w:tab/>
        </w:r>
        <w:r w:rsidR="00544000" w:rsidRPr="00FC1908">
          <w:rPr>
            <w:webHidden/>
          </w:rPr>
          <w:fldChar w:fldCharType="begin"/>
        </w:r>
        <w:r w:rsidR="00544000" w:rsidRPr="00FC1908">
          <w:rPr>
            <w:webHidden/>
          </w:rPr>
          <w:instrText xml:space="preserve"> PAGEREF _Toc153350838 \h </w:instrText>
        </w:r>
        <w:r w:rsidR="00544000" w:rsidRPr="00FC1908">
          <w:rPr>
            <w:webHidden/>
          </w:rPr>
        </w:r>
        <w:r w:rsidR="00544000" w:rsidRPr="00FC1908">
          <w:rPr>
            <w:webHidden/>
          </w:rPr>
          <w:fldChar w:fldCharType="separate"/>
        </w:r>
        <w:r w:rsidR="00E107C3" w:rsidRPr="00FC1908">
          <w:rPr>
            <w:webHidden/>
          </w:rPr>
          <w:t>5</w:t>
        </w:r>
        <w:r w:rsidR="00544000" w:rsidRPr="00FC1908">
          <w:rPr>
            <w:webHidden/>
          </w:rPr>
          <w:fldChar w:fldCharType="end"/>
        </w:r>
      </w:hyperlink>
    </w:p>
    <w:p w14:paraId="45AF9941" w14:textId="620C13BF" w:rsidR="00544000" w:rsidRPr="00FC1908" w:rsidRDefault="00A765A9">
      <w:pPr>
        <w:pStyle w:val="Kazalovsebine1"/>
        <w:rPr>
          <w:rFonts w:asciiTheme="minorHAnsi" w:eastAsiaTheme="minorEastAsia" w:hAnsiTheme="minorHAnsi" w:cstheme="minorBidi"/>
          <w:bCs w:val="0"/>
          <w:caps w:val="0"/>
          <w:sz w:val="22"/>
          <w:szCs w:val="22"/>
        </w:rPr>
      </w:pPr>
      <w:hyperlink w:anchor="_Toc153350839" w:history="1">
        <w:r w:rsidR="00544000" w:rsidRPr="00FC1908">
          <w:rPr>
            <w:rStyle w:val="Hiperpovezava"/>
            <w:color w:val="auto"/>
          </w:rPr>
          <w:t>7</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PRAVNA PODLAGA ZA IZVEDBO JAVNEGA NAROČILA</w:t>
        </w:r>
        <w:r w:rsidR="00544000" w:rsidRPr="00FC1908">
          <w:rPr>
            <w:webHidden/>
          </w:rPr>
          <w:tab/>
        </w:r>
        <w:r w:rsidR="00544000" w:rsidRPr="00FC1908">
          <w:rPr>
            <w:webHidden/>
          </w:rPr>
          <w:fldChar w:fldCharType="begin"/>
        </w:r>
        <w:r w:rsidR="00544000" w:rsidRPr="00FC1908">
          <w:rPr>
            <w:webHidden/>
          </w:rPr>
          <w:instrText xml:space="preserve"> PAGEREF _Toc153350839 \h </w:instrText>
        </w:r>
        <w:r w:rsidR="00544000" w:rsidRPr="00FC1908">
          <w:rPr>
            <w:webHidden/>
          </w:rPr>
        </w:r>
        <w:r w:rsidR="00544000" w:rsidRPr="00FC1908">
          <w:rPr>
            <w:webHidden/>
          </w:rPr>
          <w:fldChar w:fldCharType="separate"/>
        </w:r>
        <w:r w:rsidR="00E107C3" w:rsidRPr="00FC1908">
          <w:rPr>
            <w:webHidden/>
          </w:rPr>
          <w:t>5</w:t>
        </w:r>
        <w:r w:rsidR="00544000" w:rsidRPr="00FC1908">
          <w:rPr>
            <w:webHidden/>
          </w:rPr>
          <w:fldChar w:fldCharType="end"/>
        </w:r>
      </w:hyperlink>
    </w:p>
    <w:p w14:paraId="7C973271" w14:textId="4FB78CE5" w:rsidR="00544000" w:rsidRPr="00FC1908" w:rsidRDefault="00A765A9">
      <w:pPr>
        <w:pStyle w:val="Kazalovsebine1"/>
        <w:rPr>
          <w:rFonts w:asciiTheme="minorHAnsi" w:eastAsiaTheme="minorEastAsia" w:hAnsiTheme="minorHAnsi" w:cstheme="minorBidi"/>
          <w:bCs w:val="0"/>
          <w:caps w:val="0"/>
          <w:sz w:val="22"/>
          <w:szCs w:val="22"/>
        </w:rPr>
      </w:pPr>
      <w:hyperlink w:anchor="_Toc153350840" w:history="1">
        <w:r w:rsidR="00544000" w:rsidRPr="00FC1908">
          <w:rPr>
            <w:rStyle w:val="Hiperpovezava"/>
            <w:color w:val="auto"/>
          </w:rPr>
          <w:t>8</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UGOTAVLJANJE SPOSOBNOSTI PONUDNIKA</w:t>
        </w:r>
        <w:r w:rsidR="00544000" w:rsidRPr="00FC1908">
          <w:rPr>
            <w:webHidden/>
          </w:rPr>
          <w:tab/>
        </w:r>
        <w:r w:rsidR="00544000" w:rsidRPr="00FC1908">
          <w:rPr>
            <w:webHidden/>
          </w:rPr>
          <w:fldChar w:fldCharType="begin"/>
        </w:r>
        <w:r w:rsidR="00544000" w:rsidRPr="00FC1908">
          <w:rPr>
            <w:webHidden/>
          </w:rPr>
          <w:instrText xml:space="preserve"> PAGEREF _Toc153350840 \h </w:instrText>
        </w:r>
        <w:r w:rsidR="00544000" w:rsidRPr="00FC1908">
          <w:rPr>
            <w:webHidden/>
          </w:rPr>
        </w:r>
        <w:r w:rsidR="00544000" w:rsidRPr="00FC1908">
          <w:rPr>
            <w:webHidden/>
          </w:rPr>
          <w:fldChar w:fldCharType="separate"/>
        </w:r>
        <w:r w:rsidR="00E107C3" w:rsidRPr="00FC1908">
          <w:rPr>
            <w:webHidden/>
          </w:rPr>
          <w:t>5</w:t>
        </w:r>
        <w:r w:rsidR="00544000" w:rsidRPr="00FC1908">
          <w:rPr>
            <w:webHidden/>
          </w:rPr>
          <w:fldChar w:fldCharType="end"/>
        </w:r>
      </w:hyperlink>
    </w:p>
    <w:p w14:paraId="4F772577" w14:textId="67CDA776" w:rsidR="00544000" w:rsidRPr="00FC1908" w:rsidRDefault="00A765A9">
      <w:pPr>
        <w:pStyle w:val="Kazalovsebine2"/>
        <w:rPr>
          <w:rFonts w:asciiTheme="minorHAnsi" w:eastAsiaTheme="minorEastAsia" w:hAnsiTheme="minorHAnsi" w:cstheme="minorBidi"/>
          <w:color w:val="auto"/>
          <w:sz w:val="22"/>
          <w:szCs w:val="22"/>
        </w:rPr>
      </w:pPr>
      <w:hyperlink w:anchor="_Toc153350841" w:history="1">
        <w:r w:rsidR="00544000" w:rsidRPr="00FC1908">
          <w:rPr>
            <w:rStyle w:val="Hiperpovezava"/>
            <w:color w:val="auto"/>
            <w14:scene3d>
              <w14:camera w14:prst="orthographicFront"/>
              <w14:lightRig w14:rig="threePt" w14:dir="t">
                <w14:rot w14:lat="0" w14:lon="0" w14:rev="0"/>
              </w14:lightRig>
            </w14:scene3d>
          </w:rPr>
          <w:t>8.1</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Razlogi za izključitev</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_Toc153350841 \h </w:instrText>
        </w:r>
        <w:r w:rsidR="00544000" w:rsidRPr="00FC1908">
          <w:rPr>
            <w:webHidden/>
            <w:color w:val="auto"/>
          </w:rPr>
        </w:r>
        <w:r w:rsidR="00544000" w:rsidRPr="00FC1908">
          <w:rPr>
            <w:webHidden/>
            <w:color w:val="auto"/>
          </w:rPr>
          <w:fldChar w:fldCharType="separate"/>
        </w:r>
        <w:r w:rsidR="00E107C3" w:rsidRPr="00FC1908">
          <w:rPr>
            <w:webHidden/>
            <w:color w:val="auto"/>
          </w:rPr>
          <w:t>7</w:t>
        </w:r>
        <w:r w:rsidR="00544000" w:rsidRPr="00FC1908">
          <w:rPr>
            <w:webHidden/>
            <w:color w:val="auto"/>
          </w:rPr>
          <w:fldChar w:fldCharType="end"/>
        </w:r>
      </w:hyperlink>
    </w:p>
    <w:p w14:paraId="28E52F5B" w14:textId="292D7C70" w:rsidR="00544000" w:rsidRPr="00FC1908" w:rsidRDefault="00A765A9">
      <w:pPr>
        <w:pStyle w:val="Kazalovsebine2"/>
        <w:rPr>
          <w:rFonts w:asciiTheme="minorHAnsi" w:eastAsiaTheme="minorEastAsia" w:hAnsiTheme="minorHAnsi" w:cstheme="minorBidi"/>
          <w:color w:val="auto"/>
          <w:sz w:val="22"/>
          <w:szCs w:val="22"/>
        </w:rPr>
      </w:pPr>
      <w:hyperlink w:anchor="_Toc153350842" w:history="1">
        <w:r w:rsidR="00544000" w:rsidRPr="00FC1908">
          <w:rPr>
            <w:rStyle w:val="Hiperpovezava"/>
            <w:color w:val="auto"/>
            <w14:scene3d>
              <w14:camera w14:prst="orthographicFront"/>
              <w14:lightRig w14:rig="threePt" w14:dir="t">
                <w14:rot w14:lat="0" w14:lon="0" w14:rev="0"/>
              </w14:lightRig>
            </w14:scene3d>
          </w:rPr>
          <w:t>8.2</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Pogoji za sodelovanje</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_Toc153350842 \h </w:instrText>
        </w:r>
        <w:r w:rsidR="00544000" w:rsidRPr="00FC1908">
          <w:rPr>
            <w:webHidden/>
            <w:color w:val="auto"/>
          </w:rPr>
        </w:r>
        <w:r w:rsidR="00544000" w:rsidRPr="00FC1908">
          <w:rPr>
            <w:webHidden/>
            <w:color w:val="auto"/>
          </w:rPr>
          <w:fldChar w:fldCharType="separate"/>
        </w:r>
        <w:r w:rsidR="00E107C3" w:rsidRPr="00FC1908">
          <w:rPr>
            <w:webHidden/>
            <w:color w:val="auto"/>
          </w:rPr>
          <w:t>7</w:t>
        </w:r>
        <w:r w:rsidR="00544000" w:rsidRPr="00FC1908">
          <w:rPr>
            <w:webHidden/>
            <w:color w:val="auto"/>
          </w:rPr>
          <w:fldChar w:fldCharType="end"/>
        </w:r>
      </w:hyperlink>
    </w:p>
    <w:p w14:paraId="7B5689D3" w14:textId="0F51BFE6" w:rsidR="00544000" w:rsidRPr="00FC1908" w:rsidRDefault="00A765A9">
      <w:pPr>
        <w:pStyle w:val="Kazalovsebine3"/>
        <w:rPr>
          <w:rFonts w:asciiTheme="minorHAnsi" w:eastAsiaTheme="minorEastAsia" w:hAnsiTheme="minorHAnsi" w:cstheme="minorBidi"/>
          <w:noProof/>
          <w:sz w:val="22"/>
        </w:rPr>
      </w:pPr>
      <w:hyperlink w:anchor="_Toc153350843" w:history="1">
        <w:r w:rsidR="00544000" w:rsidRPr="00FC1908">
          <w:rPr>
            <w:rStyle w:val="Hiperpovezava"/>
            <w:noProof/>
            <w:color w:val="auto"/>
            <w14:scene3d>
              <w14:camera w14:prst="orthographicFront"/>
              <w14:lightRig w14:rig="threePt" w14:dir="t">
                <w14:rot w14:lat="0" w14:lon="0" w14:rev="0"/>
              </w14:lightRig>
            </w14:scene3d>
          </w:rPr>
          <w:t>8.2.1</w:t>
        </w:r>
        <w:r w:rsidR="00544000" w:rsidRPr="00FC1908">
          <w:rPr>
            <w:rFonts w:asciiTheme="minorHAnsi" w:eastAsiaTheme="minorEastAsia" w:hAnsiTheme="minorHAnsi" w:cstheme="minorBidi"/>
            <w:noProof/>
            <w:sz w:val="22"/>
          </w:rPr>
          <w:tab/>
        </w:r>
        <w:r w:rsidR="00544000" w:rsidRPr="00FC1908">
          <w:rPr>
            <w:rStyle w:val="Hiperpovezava"/>
            <w:noProof/>
            <w:color w:val="auto"/>
            <w:shd w:val="clear" w:color="auto" w:fill="FFFFFF"/>
          </w:rPr>
          <w:t>Ustreznost za opravljanje poklicne dejavnosti:</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_Toc153350843 \h </w:instrText>
        </w:r>
        <w:r w:rsidR="00544000" w:rsidRPr="00FC1908">
          <w:rPr>
            <w:noProof/>
            <w:webHidden/>
          </w:rPr>
        </w:r>
        <w:r w:rsidR="00544000" w:rsidRPr="00FC1908">
          <w:rPr>
            <w:noProof/>
            <w:webHidden/>
          </w:rPr>
          <w:fldChar w:fldCharType="separate"/>
        </w:r>
        <w:r w:rsidR="00E107C3" w:rsidRPr="00FC1908">
          <w:rPr>
            <w:noProof/>
            <w:webHidden/>
          </w:rPr>
          <w:t>8</w:t>
        </w:r>
        <w:r w:rsidR="00544000" w:rsidRPr="00FC1908">
          <w:rPr>
            <w:noProof/>
            <w:webHidden/>
          </w:rPr>
          <w:fldChar w:fldCharType="end"/>
        </w:r>
      </w:hyperlink>
    </w:p>
    <w:p w14:paraId="41F266B4" w14:textId="4428EC47" w:rsidR="00544000" w:rsidRPr="00FC1908" w:rsidRDefault="00A765A9">
      <w:pPr>
        <w:pStyle w:val="Kazalovsebine3"/>
        <w:rPr>
          <w:rFonts w:asciiTheme="minorHAnsi" w:eastAsiaTheme="minorEastAsia" w:hAnsiTheme="minorHAnsi" w:cstheme="minorBidi"/>
          <w:noProof/>
          <w:sz w:val="22"/>
        </w:rPr>
      </w:pPr>
      <w:hyperlink w:anchor="_Toc153350844" w:history="1">
        <w:r w:rsidR="00544000" w:rsidRPr="00FC1908">
          <w:rPr>
            <w:rStyle w:val="Hiperpovezava"/>
            <w:noProof/>
            <w:color w:val="auto"/>
            <w14:scene3d>
              <w14:camera w14:prst="orthographicFront"/>
              <w14:lightRig w14:rig="threePt" w14:dir="t">
                <w14:rot w14:lat="0" w14:lon="0" w14:rev="0"/>
              </w14:lightRig>
            </w14:scene3d>
          </w:rPr>
          <w:t>8.2.2</w:t>
        </w:r>
        <w:r w:rsidR="00544000" w:rsidRPr="00FC1908">
          <w:rPr>
            <w:rFonts w:asciiTheme="minorHAnsi" w:eastAsiaTheme="minorEastAsia" w:hAnsiTheme="minorHAnsi" w:cstheme="minorBidi"/>
            <w:noProof/>
            <w:sz w:val="22"/>
          </w:rPr>
          <w:tab/>
        </w:r>
        <w:r w:rsidR="00544000" w:rsidRPr="00FC1908">
          <w:rPr>
            <w:rStyle w:val="Hiperpovezava"/>
            <w:noProof/>
            <w:color w:val="auto"/>
          </w:rPr>
          <w:t>Tehnična sposobnost</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_Toc153350844 \h </w:instrText>
        </w:r>
        <w:r w:rsidR="00544000" w:rsidRPr="00FC1908">
          <w:rPr>
            <w:noProof/>
            <w:webHidden/>
          </w:rPr>
        </w:r>
        <w:r w:rsidR="00544000" w:rsidRPr="00FC1908">
          <w:rPr>
            <w:noProof/>
            <w:webHidden/>
          </w:rPr>
          <w:fldChar w:fldCharType="separate"/>
        </w:r>
        <w:r w:rsidR="00E107C3" w:rsidRPr="00FC1908">
          <w:rPr>
            <w:noProof/>
            <w:webHidden/>
          </w:rPr>
          <w:t>8</w:t>
        </w:r>
        <w:r w:rsidR="00544000" w:rsidRPr="00FC1908">
          <w:rPr>
            <w:noProof/>
            <w:webHidden/>
          </w:rPr>
          <w:fldChar w:fldCharType="end"/>
        </w:r>
      </w:hyperlink>
    </w:p>
    <w:p w14:paraId="0B5AD565" w14:textId="4FA9B1B7" w:rsidR="00544000" w:rsidRPr="00FC1908" w:rsidRDefault="00A765A9">
      <w:pPr>
        <w:pStyle w:val="Kazalovsebine1"/>
        <w:rPr>
          <w:rFonts w:asciiTheme="minorHAnsi" w:eastAsiaTheme="minorEastAsia" w:hAnsiTheme="minorHAnsi" w:cstheme="minorBidi"/>
          <w:bCs w:val="0"/>
          <w:caps w:val="0"/>
          <w:sz w:val="22"/>
          <w:szCs w:val="22"/>
        </w:rPr>
      </w:pPr>
      <w:hyperlink w:anchor="_Toc153350845" w:history="1">
        <w:r w:rsidR="00544000" w:rsidRPr="00FC1908">
          <w:rPr>
            <w:rStyle w:val="Hiperpovezava"/>
            <w:color w:val="auto"/>
          </w:rPr>
          <w:t>9</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MERILO</w:t>
        </w:r>
        <w:r w:rsidR="00544000" w:rsidRPr="00FC1908">
          <w:rPr>
            <w:webHidden/>
          </w:rPr>
          <w:tab/>
        </w:r>
        <w:r w:rsidR="00544000" w:rsidRPr="00FC1908">
          <w:rPr>
            <w:webHidden/>
          </w:rPr>
          <w:fldChar w:fldCharType="begin"/>
        </w:r>
        <w:r w:rsidR="00544000" w:rsidRPr="00FC1908">
          <w:rPr>
            <w:webHidden/>
          </w:rPr>
          <w:instrText xml:space="preserve"> PAGEREF _Toc153350845 \h </w:instrText>
        </w:r>
        <w:r w:rsidR="00544000" w:rsidRPr="00FC1908">
          <w:rPr>
            <w:webHidden/>
          </w:rPr>
        </w:r>
        <w:r w:rsidR="00544000" w:rsidRPr="00FC1908">
          <w:rPr>
            <w:webHidden/>
          </w:rPr>
          <w:fldChar w:fldCharType="separate"/>
        </w:r>
        <w:r w:rsidR="00E107C3" w:rsidRPr="00FC1908">
          <w:rPr>
            <w:webHidden/>
          </w:rPr>
          <w:t>8</w:t>
        </w:r>
        <w:r w:rsidR="00544000" w:rsidRPr="00FC1908">
          <w:rPr>
            <w:webHidden/>
          </w:rPr>
          <w:fldChar w:fldCharType="end"/>
        </w:r>
      </w:hyperlink>
    </w:p>
    <w:p w14:paraId="36B93A8A" w14:textId="1C78D15F" w:rsidR="00544000" w:rsidRPr="00FC1908" w:rsidRDefault="00A765A9">
      <w:pPr>
        <w:pStyle w:val="Kazalovsebine1"/>
        <w:rPr>
          <w:rFonts w:asciiTheme="minorHAnsi" w:eastAsiaTheme="minorEastAsia" w:hAnsiTheme="minorHAnsi" w:cstheme="minorBidi"/>
          <w:bCs w:val="0"/>
          <w:caps w:val="0"/>
          <w:sz w:val="22"/>
          <w:szCs w:val="22"/>
        </w:rPr>
      </w:pPr>
      <w:hyperlink w:anchor="_Toc153350846" w:history="1">
        <w:r w:rsidR="00544000" w:rsidRPr="00FC1908">
          <w:rPr>
            <w:rStyle w:val="Hiperpovezava"/>
            <w:color w:val="auto"/>
          </w:rPr>
          <w:t>10</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IZDELAVA PONUDBE</w:t>
        </w:r>
        <w:r w:rsidR="00544000" w:rsidRPr="00FC1908">
          <w:rPr>
            <w:webHidden/>
          </w:rPr>
          <w:tab/>
        </w:r>
        <w:r w:rsidR="00544000" w:rsidRPr="00FC1908">
          <w:rPr>
            <w:webHidden/>
          </w:rPr>
          <w:fldChar w:fldCharType="begin"/>
        </w:r>
        <w:r w:rsidR="00544000" w:rsidRPr="00FC1908">
          <w:rPr>
            <w:webHidden/>
          </w:rPr>
          <w:instrText xml:space="preserve"> PAGEREF _Toc153350846 \h </w:instrText>
        </w:r>
        <w:r w:rsidR="00544000" w:rsidRPr="00FC1908">
          <w:rPr>
            <w:webHidden/>
          </w:rPr>
        </w:r>
        <w:r w:rsidR="00544000" w:rsidRPr="00FC1908">
          <w:rPr>
            <w:webHidden/>
          </w:rPr>
          <w:fldChar w:fldCharType="separate"/>
        </w:r>
        <w:r w:rsidR="00E107C3" w:rsidRPr="00FC1908">
          <w:rPr>
            <w:webHidden/>
          </w:rPr>
          <w:t>9</w:t>
        </w:r>
        <w:r w:rsidR="00544000" w:rsidRPr="00FC1908">
          <w:rPr>
            <w:webHidden/>
          </w:rPr>
          <w:fldChar w:fldCharType="end"/>
        </w:r>
      </w:hyperlink>
    </w:p>
    <w:p w14:paraId="7B079878" w14:textId="20920707" w:rsidR="00544000" w:rsidRPr="00FC1908" w:rsidRDefault="00A765A9">
      <w:pPr>
        <w:pStyle w:val="Kazalovsebine2"/>
        <w:rPr>
          <w:rFonts w:asciiTheme="minorHAnsi" w:eastAsiaTheme="minorEastAsia" w:hAnsiTheme="minorHAnsi" w:cstheme="minorBidi"/>
          <w:color w:val="auto"/>
          <w:sz w:val="22"/>
          <w:szCs w:val="22"/>
        </w:rPr>
      </w:pPr>
      <w:hyperlink w:anchor="_Toc153350847" w:history="1">
        <w:r w:rsidR="00544000" w:rsidRPr="00FC1908">
          <w:rPr>
            <w:rStyle w:val="Hiperpovezava"/>
            <w:color w:val="auto"/>
            <w14:scene3d>
              <w14:camera w14:prst="orthographicFront"/>
              <w14:lightRig w14:rig="threePt" w14:dir="t">
                <w14:rot w14:lat="0" w14:lon="0" w14:rev="0"/>
              </w14:lightRig>
            </w14:scene3d>
          </w:rPr>
          <w:t>10.1</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Priprava in oddaja ponudbe v sistem e-JN</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_Toc153350847 \h </w:instrText>
        </w:r>
        <w:r w:rsidR="00544000" w:rsidRPr="00FC1908">
          <w:rPr>
            <w:webHidden/>
            <w:color w:val="auto"/>
          </w:rPr>
        </w:r>
        <w:r w:rsidR="00544000" w:rsidRPr="00FC1908">
          <w:rPr>
            <w:webHidden/>
            <w:color w:val="auto"/>
          </w:rPr>
          <w:fldChar w:fldCharType="separate"/>
        </w:r>
        <w:r w:rsidR="00E107C3" w:rsidRPr="00FC1908">
          <w:rPr>
            <w:webHidden/>
            <w:color w:val="auto"/>
          </w:rPr>
          <w:t>9</w:t>
        </w:r>
        <w:r w:rsidR="00544000" w:rsidRPr="00FC1908">
          <w:rPr>
            <w:webHidden/>
            <w:color w:val="auto"/>
          </w:rPr>
          <w:fldChar w:fldCharType="end"/>
        </w:r>
      </w:hyperlink>
    </w:p>
    <w:p w14:paraId="6D7139B7" w14:textId="4D4C9226"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48" w:history="1">
        <w:r w:rsidR="00544000" w:rsidRPr="00FC1908">
          <w:rPr>
            <w:rStyle w:val="Hiperpovezava"/>
            <w:noProof/>
            <w:color w:val="auto"/>
            <w14:scene3d>
              <w14:camera w14:prst="orthographicFront"/>
              <w14:lightRig w14:rig="threePt" w14:dir="t">
                <w14:rot w14:lat="0" w14:lon="0" w14:rev="0"/>
              </w14:lightRig>
            </w14:scene3d>
          </w:rPr>
          <w:t>10.1.1</w:t>
        </w:r>
        <w:r w:rsidR="00544000" w:rsidRPr="00FC1908">
          <w:rPr>
            <w:rFonts w:asciiTheme="minorHAnsi" w:eastAsiaTheme="minorEastAsia" w:hAnsiTheme="minorHAnsi" w:cstheme="minorBidi"/>
            <w:noProof/>
            <w:sz w:val="22"/>
          </w:rPr>
          <w:tab/>
        </w:r>
        <w:r w:rsidR="00544000" w:rsidRPr="00FC1908">
          <w:rPr>
            <w:rStyle w:val="Hiperpovezava"/>
            <w:noProof/>
            <w:color w:val="auto"/>
          </w:rPr>
          <w:t>Navodila za izpolnitev ponudbenega predračuna</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_Toc153350848 \h </w:instrText>
        </w:r>
        <w:r w:rsidR="00544000" w:rsidRPr="00FC1908">
          <w:rPr>
            <w:noProof/>
            <w:webHidden/>
          </w:rPr>
        </w:r>
        <w:r w:rsidR="00544000" w:rsidRPr="00FC1908">
          <w:rPr>
            <w:noProof/>
            <w:webHidden/>
          </w:rPr>
          <w:fldChar w:fldCharType="separate"/>
        </w:r>
        <w:r w:rsidR="00E107C3" w:rsidRPr="00FC1908">
          <w:rPr>
            <w:noProof/>
            <w:webHidden/>
          </w:rPr>
          <w:t>10</w:t>
        </w:r>
        <w:r w:rsidR="00544000" w:rsidRPr="00FC1908">
          <w:rPr>
            <w:noProof/>
            <w:webHidden/>
          </w:rPr>
          <w:fldChar w:fldCharType="end"/>
        </w:r>
      </w:hyperlink>
    </w:p>
    <w:p w14:paraId="2BC000B7" w14:textId="26FA1A19" w:rsidR="00544000" w:rsidRPr="00FC1908" w:rsidRDefault="000D5305">
      <w:pPr>
        <w:pStyle w:val="Kazalovsebine3"/>
        <w:tabs>
          <w:tab w:val="left" w:pos="1760"/>
        </w:tabs>
        <w:rPr>
          <w:rFonts w:asciiTheme="minorHAnsi" w:eastAsiaTheme="minorEastAsia" w:hAnsiTheme="minorHAnsi" w:cstheme="minorBidi"/>
          <w:noProof/>
          <w:sz w:val="22"/>
        </w:rPr>
      </w:pPr>
      <w:hyperlink w:anchor="_Toc153350849" w:history="1">
        <w:r w:rsidR="00544000" w:rsidRPr="00FC1908">
          <w:rPr>
            <w:rStyle w:val="Hiperpovezava"/>
            <w:noProof/>
            <w:color w:val="auto"/>
            <w14:scene3d>
              <w14:camera w14:prst="orthographicFront"/>
              <w14:lightRig w14:rig="threePt" w14:dir="t">
                <w14:rot w14:lat="0" w14:lon="0" w14:rev="0"/>
              </w14:lightRig>
            </w14:scene3d>
          </w:rPr>
          <w:t>10.1.2</w:t>
        </w:r>
        <w:r w:rsidR="00544000" w:rsidRPr="00FC1908">
          <w:rPr>
            <w:rFonts w:asciiTheme="minorHAnsi" w:eastAsiaTheme="minorEastAsia" w:hAnsiTheme="minorHAnsi" w:cstheme="minorBidi"/>
            <w:noProof/>
            <w:sz w:val="22"/>
          </w:rPr>
          <w:tab/>
        </w:r>
        <w:r w:rsidR="00544000" w:rsidRPr="00FC1908">
          <w:rPr>
            <w:rStyle w:val="Hiperpovezava"/>
            <w:noProof/>
            <w:color w:val="auto"/>
          </w:rPr>
          <w:t>Obrazec »ESPD« za vse gospodarske subjekte</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_Toc153350849 \h </w:instrText>
        </w:r>
        <w:r w:rsidR="00544000" w:rsidRPr="00FC1908">
          <w:rPr>
            <w:noProof/>
            <w:webHidden/>
          </w:rPr>
        </w:r>
        <w:r w:rsidR="00544000" w:rsidRPr="00FC1908">
          <w:rPr>
            <w:noProof/>
            <w:webHidden/>
          </w:rPr>
          <w:fldChar w:fldCharType="separate"/>
        </w:r>
        <w:r w:rsidR="00E107C3" w:rsidRPr="00FC1908">
          <w:rPr>
            <w:noProof/>
            <w:webHidden/>
          </w:rPr>
          <w:t>10</w:t>
        </w:r>
        <w:r w:rsidR="00544000" w:rsidRPr="00FC1908">
          <w:rPr>
            <w:noProof/>
            <w:webHidden/>
          </w:rPr>
          <w:fldChar w:fldCharType="end"/>
        </w:r>
      </w:hyperlink>
    </w:p>
    <w:p w14:paraId="7FE84139" w14:textId="5187737A" w:rsidR="00544000" w:rsidRPr="00FC1908" w:rsidRDefault="000D5305">
      <w:pPr>
        <w:pStyle w:val="Kazalovsebine2"/>
        <w:rPr>
          <w:rFonts w:asciiTheme="minorHAnsi" w:eastAsiaTheme="minorEastAsia" w:hAnsiTheme="minorHAnsi" w:cstheme="minorBidi"/>
          <w:color w:val="auto"/>
          <w:sz w:val="22"/>
          <w:szCs w:val="22"/>
        </w:rPr>
      </w:pPr>
      <w:hyperlink w:anchor="_Toc153350850" w:history="1">
        <w:r w:rsidR="00544000" w:rsidRPr="00FC1908">
          <w:rPr>
            <w:rStyle w:val="Hiperpovezava"/>
            <w:color w:val="auto"/>
            <w14:scene3d>
              <w14:camera w14:prst="orthographicFront"/>
              <w14:lightRig w14:rig="threePt" w14:dir="t">
                <w14:rot w14:lat="0" w14:lon="0" w14:rev="0"/>
              </w14:lightRig>
            </w14:scene3d>
          </w:rPr>
          <w:t>10.2</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Ponudbena dokumentacija</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_Toc153350850 \h </w:instrText>
        </w:r>
        <w:r w:rsidR="00544000" w:rsidRPr="00FC1908">
          <w:rPr>
            <w:webHidden/>
            <w:color w:val="auto"/>
          </w:rPr>
        </w:r>
        <w:r w:rsidR="00544000" w:rsidRPr="00FC1908">
          <w:rPr>
            <w:webHidden/>
            <w:color w:val="auto"/>
          </w:rPr>
          <w:fldChar w:fldCharType="separate"/>
        </w:r>
        <w:r w:rsidR="00E107C3" w:rsidRPr="00FC1908">
          <w:rPr>
            <w:webHidden/>
            <w:color w:val="auto"/>
          </w:rPr>
          <w:t>11</w:t>
        </w:r>
        <w:r w:rsidR="00544000" w:rsidRPr="00FC1908">
          <w:rPr>
            <w:webHidden/>
            <w:color w:val="auto"/>
          </w:rPr>
          <w:fldChar w:fldCharType="end"/>
        </w:r>
      </w:hyperlink>
    </w:p>
    <w:p w14:paraId="0C1B1242" w14:textId="660ECA96"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1" w:history="1">
        <w:r w:rsidR="00544000" w:rsidRPr="00FC1908">
          <w:rPr>
            <w:rStyle w:val="Hiperpovezava"/>
            <w:noProof/>
            <w:color w:val="auto"/>
            <w14:scene3d>
              <w14:camera w14:prst="orthographicFront"/>
              <w14:lightRig w14:rig="threePt" w14:dir="t">
                <w14:rot w14:lat="0" w14:lon="0" w14:rev="0"/>
              </w14:lightRig>
            </w14:scene3d>
          </w:rPr>
          <w:t>10.2.1</w:t>
        </w:r>
        <w:r w:rsidR="00544000" w:rsidRPr="00FC1908">
          <w:rPr>
            <w:rFonts w:asciiTheme="minorHAnsi" w:eastAsiaTheme="minorEastAsia" w:hAnsiTheme="minorHAnsi" w:cstheme="minorBidi"/>
            <w:noProof/>
            <w:sz w:val="22"/>
          </w:rPr>
          <w:tab/>
        </w:r>
        <w:r w:rsidR="00544000" w:rsidRPr="00FC1908">
          <w:rPr>
            <w:rStyle w:val="Hiperpovezava"/>
            <w:noProof/>
            <w:color w:val="auto"/>
          </w:rPr>
          <w:t>Izpolnjene izjave, obrazce oz. dokumente</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_Toc153350851 \h </w:instrText>
        </w:r>
        <w:r w:rsidR="00544000" w:rsidRPr="00FC1908">
          <w:rPr>
            <w:noProof/>
            <w:webHidden/>
          </w:rPr>
        </w:r>
        <w:r w:rsidR="00544000" w:rsidRPr="00FC1908">
          <w:rPr>
            <w:noProof/>
            <w:webHidden/>
          </w:rPr>
          <w:fldChar w:fldCharType="separate"/>
        </w:r>
        <w:r w:rsidR="00E107C3" w:rsidRPr="00FC1908">
          <w:rPr>
            <w:noProof/>
            <w:webHidden/>
          </w:rPr>
          <w:t>11</w:t>
        </w:r>
        <w:r w:rsidR="00544000" w:rsidRPr="00FC1908">
          <w:rPr>
            <w:noProof/>
            <w:webHidden/>
          </w:rPr>
          <w:fldChar w:fldCharType="end"/>
        </w:r>
      </w:hyperlink>
    </w:p>
    <w:p w14:paraId="05982CD8" w14:textId="054F1727"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2" w:history="1">
        <w:r w:rsidR="00544000" w:rsidRPr="00FC1908">
          <w:rPr>
            <w:rStyle w:val="Hiperpovezava"/>
            <w:noProof/>
            <w:color w:val="auto"/>
            <w14:scene3d>
              <w14:camera w14:prst="orthographicFront"/>
              <w14:lightRig w14:rig="threePt" w14:dir="t">
                <w14:rot w14:lat="0" w14:lon="0" w14:rev="0"/>
              </w14:lightRig>
            </w14:scene3d>
          </w:rPr>
          <w:t>10.2.2</w:t>
        </w:r>
        <w:r w:rsidR="00544000" w:rsidRPr="00FC1908">
          <w:rPr>
            <w:rFonts w:asciiTheme="minorHAnsi" w:eastAsiaTheme="minorEastAsia" w:hAnsiTheme="minorHAnsi" w:cstheme="minorBidi"/>
            <w:noProof/>
            <w:sz w:val="22"/>
          </w:rPr>
          <w:tab/>
        </w:r>
        <w:r w:rsidR="00544000" w:rsidRPr="00FC1908">
          <w:rPr>
            <w:rStyle w:val="Hiperpovezava"/>
            <w:noProof/>
            <w:color w:val="auto"/>
          </w:rPr>
          <w:t>Druga dokazila</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_Toc153350852 \h </w:instrText>
        </w:r>
        <w:r w:rsidR="00544000" w:rsidRPr="00FC1908">
          <w:rPr>
            <w:noProof/>
            <w:webHidden/>
          </w:rPr>
        </w:r>
        <w:r w:rsidR="00544000" w:rsidRPr="00FC1908">
          <w:rPr>
            <w:noProof/>
            <w:webHidden/>
          </w:rPr>
          <w:fldChar w:fldCharType="separate"/>
        </w:r>
        <w:r w:rsidR="00E107C3" w:rsidRPr="00FC1908">
          <w:rPr>
            <w:noProof/>
            <w:webHidden/>
          </w:rPr>
          <w:t>11</w:t>
        </w:r>
        <w:r w:rsidR="00544000" w:rsidRPr="00FC1908">
          <w:rPr>
            <w:noProof/>
            <w:webHidden/>
          </w:rPr>
          <w:fldChar w:fldCharType="end"/>
        </w:r>
      </w:hyperlink>
    </w:p>
    <w:p w14:paraId="39FD1D28" w14:textId="08B81CF0"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3" w:history="1">
        <w:r w:rsidR="00544000" w:rsidRPr="00FC1908">
          <w:rPr>
            <w:rStyle w:val="Hiperpovezava"/>
            <w:noProof/>
            <w:color w:val="auto"/>
            <w14:scene3d>
              <w14:camera w14:prst="orthographicFront"/>
              <w14:lightRig w14:rig="threePt" w14:dir="t">
                <w14:rot w14:lat="0" w14:lon="0" w14:rev="0"/>
              </w14:lightRig>
            </w14:scene3d>
          </w:rPr>
          <w:t>10.2.3</w:t>
        </w:r>
        <w:r w:rsidR="00544000" w:rsidRPr="00FC1908">
          <w:rPr>
            <w:rFonts w:asciiTheme="minorHAnsi" w:eastAsiaTheme="minorEastAsia" w:hAnsiTheme="minorHAnsi" w:cstheme="minorBidi"/>
            <w:noProof/>
            <w:sz w:val="22"/>
          </w:rPr>
          <w:tab/>
        </w:r>
        <w:r w:rsidR="00544000" w:rsidRPr="00FC1908">
          <w:rPr>
            <w:rStyle w:val="Hiperpovezava"/>
            <w:noProof/>
            <w:color w:val="auto"/>
          </w:rPr>
          <w:t>Dokazila za podizvajalca</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_Toc153350853 \h </w:instrText>
        </w:r>
        <w:r w:rsidR="00544000" w:rsidRPr="00FC1908">
          <w:rPr>
            <w:noProof/>
            <w:webHidden/>
          </w:rPr>
        </w:r>
        <w:r w:rsidR="00544000" w:rsidRPr="00FC1908">
          <w:rPr>
            <w:noProof/>
            <w:webHidden/>
          </w:rPr>
          <w:fldChar w:fldCharType="separate"/>
        </w:r>
        <w:r w:rsidR="00E107C3" w:rsidRPr="00FC1908">
          <w:rPr>
            <w:noProof/>
            <w:webHidden/>
          </w:rPr>
          <w:t>11</w:t>
        </w:r>
        <w:r w:rsidR="00544000" w:rsidRPr="00FC1908">
          <w:rPr>
            <w:noProof/>
            <w:webHidden/>
          </w:rPr>
          <w:fldChar w:fldCharType="end"/>
        </w:r>
      </w:hyperlink>
    </w:p>
    <w:p w14:paraId="3E545455" w14:textId="5D649CB1"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4" w:history="1">
        <w:r w:rsidR="00544000" w:rsidRPr="00FC1908">
          <w:rPr>
            <w:rStyle w:val="Hiperpovezava"/>
            <w:noProof/>
            <w:color w:val="auto"/>
            <w14:scene3d>
              <w14:camera w14:prst="orthographicFront"/>
              <w14:lightRig w14:rig="threePt" w14:dir="t">
                <w14:rot w14:lat="0" w14:lon="0" w14:rev="0"/>
              </w14:lightRig>
            </w14:scene3d>
          </w:rPr>
          <w:t>10.2.4</w:t>
        </w:r>
        <w:r w:rsidR="00544000" w:rsidRPr="00FC1908">
          <w:rPr>
            <w:rFonts w:asciiTheme="minorHAnsi" w:eastAsiaTheme="minorEastAsia" w:hAnsiTheme="minorHAnsi" w:cstheme="minorBidi"/>
            <w:noProof/>
            <w:sz w:val="22"/>
          </w:rPr>
          <w:tab/>
        </w:r>
        <w:r w:rsidR="00544000" w:rsidRPr="00FC1908">
          <w:rPr>
            <w:rStyle w:val="Hiperpovezava"/>
            <w:noProof/>
            <w:color w:val="auto"/>
          </w:rPr>
          <w:t>Dokazila za drugi subjekt</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_Toc153350854 \h </w:instrText>
        </w:r>
        <w:r w:rsidR="00544000" w:rsidRPr="00FC1908">
          <w:rPr>
            <w:noProof/>
            <w:webHidden/>
          </w:rPr>
        </w:r>
        <w:r w:rsidR="00544000" w:rsidRPr="00FC1908">
          <w:rPr>
            <w:noProof/>
            <w:webHidden/>
          </w:rPr>
          <w:fldChar w:fldCharType="separate"/>
        </w:r>
        <w:r w:rsidR="00E107C3" w:rsidRPr="00FC1908">
          <w:rPr>
            <w:noProof/>
            <w:webHidden/>
          </w:rPr>
          <w:t>11</w:t>
        </w:r>
        <w:r w:rsidR="00544000" w:rsidRPr="00FC1908">
          <w:rPr>
            <w:noProof/>
            <w:webHidden/>
          </w:rPr>
          <w:fldChar w:fldCharType="end"/>
        </w:r>
      </w:hyperlink>
    </w:p>
    <w:p w14:paraId="443421B0" w14:textId="05DA5FE5" w:rsidR="00544000" w:rsidRPr="00FC1908" w:rsidRDefault="00A765A9">
      <w:pPr>
        <w:pStyle w:val="Kazalovsebine2"/>
        <w:rPr>
          <w:rFonts w:asciiTheme="minorHAnsi" w:eastAsiaTheme="minorEastAsia" w:hAnsiTheme="minorHAnsi" w:cstheme="minorBidi"/>
          <w:color w:val="auto"/>
          <w:sz w:val="22"/>
          <w:szCs w:val="22"/>
        </w:rPr>
      </w:pPr>
      <w:hyperlink w:anchor="_Toc153350855" w:history="1">
        <w:r w:rsidR="00544000" w:rsidRPr="00FC1908">
          <w:rPr>
            <w:rStyle w:val="Hiperpovezava"/>
            <w:color w:val="auto"/>
            <w14:scene3d>
              <w14:camera w14:prst="orthographicFront"/>
              <w14:lightRig w14:rig="threePt" w14:dir="t">
                <w14:rot w14:lat="0" w14:lon="0" w14:rev="0"/>
              </w14:lightRig>
            </w14:scene3d>
          </w:rPr>
          <w:t>10.3</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Druga določila za pripravo ponudbe</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_Toc153350855 \h </w:instrText>
        </w:r>
        <w:r w:rsidR="00544000" w:rsidRPr="00FC1908">
          <w:rPr>
            <w:webHidden/>
            <w:color w:val="auto"/>
          </w:rPr>
        </w:r>
        <w:r w:rsidR="00544000" w:rsidRPr="00FC1908">
          <w:rPr>
            <w:webHidden/>
            <w:color w:val="auto"/>
          </w:rPr>
          <w:fldChar w:fldCharType="separate"/>
        </w:r>
        <w:r w:rsidR="00E107C3" w:rsidRPr="00FC1908">
          <w:rPr>
            <w:webHidden/>
            <w:color w:val="auto"/>
          </w:rPr>
          <w:t>12</w:t>
        </w:r>
        <w:r w:rsidR="00544000" w:rsidRPr="00FC1908">
          <w:rPr>
            <w:webHidden/>
            <w:color w:val="auto"/>
          </w:rPr>
          <w:fldChar w:fldCharType="end"/>
        </w:r>
      </w:hyperlink>
    </w:p>
    <w:p w14:paraId="1EFD2A7E" w14:textId="47857544"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6" w:history="1">
        <w:r w:rsidR="00544000" w:rsidRPr="00FC1908">
          <w:rPr>
            <w:rStyle w:val="Hiperpovezava"/>
            <w:noProof/>
            <w:color w:val="auto"/>
            <w14:scene3d>
              <w14:camera w14:prst="orthographicFront"/>
              <w14:lightRig w14:rig="threePt" w14:dir="t">
                <w14:rot w14:lat="0" w14:lon="0" w14:rev="0"/>
              </w14:lightRig>
            </w14:scene3d>
          </w:rPr>
          <w:t>10.3.1</w:t>
        </w:r>
        <w:r w:rsidR="00544000" w:rsidRPr="00FC1908">
          <w:rPr>
            <w:rFonts w:asciiTheme="minorHAnsi" w:eastAsiaTheme="minorEastAsia" w:hAnsiTheme="minorHAnsi" w:cstheme="minorBidi"/>
            <w:noProof/>
            <w:sz w:val="22"/>
          </w:rPr>
          <w:tab/>
        </w:r>
        <w:r w:rsidR="00544000" w:rsidRPr="00FC1908">
          <w:rPr>
            <w:rStyle w:val="Hiperpovezava"/>
            <w:noProof/>
            <w:color w:val="auto"/>
          </w:rPr>
          <w:t>Jezik</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_Toc153350856 \h </w:instrText>
        </w:r>
        <w:r w:rsidR="00544000" w:rsidRPr="00FC1908">
          <w:rPr>
            <w:noProof/>
            <w:webHidden/>
          </w:rPr>
        </w:r>
        <w:r w:rsidR="00544000" w:rsidRPr="00FC1908">
          <w:rPr>
            <w:noProof/>
            <w:webHidden/>
          </w:rPr>
          <w:fldChar w:fldCharType="separate"/>
        </w:r>
        <w:r w:rsidR="00E107C3" w:rsidRPr="00FC1908">
          <w:rPr>
            <w:noProof/>
            <w:webHidden/>
          </w:rPr>
          <w:t>12</w:t>
        </w:r>
        <w:r w:rsidR="00544000" w:rsidRPr="00FC1908">
          <w:rPr>
            <w:noProof/>
            <w:webHidden/>
          </w:rPr>
          <w:fldChar w:fldCharType="end"/>
        </w:r>
      </w:hyperlink>
    </w:p>
    <w:p w14:paraId="7153D72C" w14:textId="6995ABAC"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7" w:history="1">
        <w:r w:rsidR="00544000" w:rsidRPr="00FC1908">
          <w:rPr>
            <w:rStyle w:val="Hiperpovezava"/>
            <w:noProof/>
            <w:color w:val="auto"/>
            <w14:scene3d>
              <w14:camera w14:prst="orthographicFront"/>
              <w14:lightRig w14:rig="threePt" w14:dir="t">
                <w14:rot w14:lat="0" w14:lon="0" w14:rev="0"/>
              </w14:lightRig>
            </w14:scene3d>
          </w:rPr>
          <w:t>10.3.2</w:t>
        </w:r>
        <w:r w:rsidR="00544000" w:rsidRPr="00FC1908">
          <w:rPr>
            <w:rFonts w:asciiTheme="minorHAnsi" w:eastAsiaTheme="minorEastAsia" w:hAnsiTheme="minorHAnsi" w:cstheme="minorBidi"/>
            <w:noProof/>
            <w:sz w:val="22"/>
          </w:rPr>
          <w:tab/>
        </w:r>
        <w:r w:rsidR="00544000" w:rsidRPr="00FC1908">
          <w:rPr>
            <w:rStyle w:val="Hiperpovezava"/>
            <w:noProof/>
            <w:color w:val="auto"/>
          </w:rPr>
          <w:t>Veljavnost ponudbe</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_Toc153350857 \h </w:instrText>
        </w:r>
        <w:r w:rsidR="00544000" w:rsidRPr="00FC1908">
          <w:rPr>
            <w:noProof/>
            <w:webHidden/>
          </w:rPr>
        </w:r>
        <w:r w:rsidR="00544000" w:rsidRPr="00FC1908">
          <w:rPr>
            <w:noProof/>
            <w:webHidden/>
          </w:rPr>
          <w:fldChar w:fldCharType="separate"/>
        </w:r>
        <w:r w:rsidR="00E107C3" w:rsidRPr="00FC1908">
          <w:rPr>
            <w:noProof/>
            <w:webHidden/>
          </w:rPr>
          <w:t>12</w:t>
        </w:r>
        <w:r w:rsidR="00544000" w:rsidRPr="00FC1908">
          <w:rPr>
            <w:noProof/>
            <w:webHidden/>
          </w:rPr>
          <w:fldChar w:fldCharType="end"/>
        </w:r>
      </w:hyperlink>
    </w:p>
    <w:p w14:paraId="3872A40D" w14:textId="214DD54A"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8" w:history="1">
        <w:r w:rsidR="00544000" w:rsidRPr="00FC1908">
          <w:rPr>
            <w:rStyle w:val="Hiperpovezava"/>
            <w:noProof/>
            <w:color w:val="auto"/>
            <w14:scene3d>
              <w14:camera w14:prst="orthographicFront"/>
              <w14:lightRig w14:rig="threePt" w14:dir="t">
                <w14:rot w14:lat="0" w14:lon="0" w14:rev="0"/>
              </w14:lightRig>
            </w14:scene3d>
          </w:rPr>
          <w:t>10.3.3</w:t>
        </w:r>
        <w:r w:rsidR="00544000" w:rsidRPr="00FC1908">
          <w:rPr>
            <w:rFonts w:asciiTheme="minorHAnsi" w:eastAsiaTheme="minorEastAsia" w:hAnsiTheme="minorHAnsi" w:cstheme="minorBidi"/>
            <w:noProof/>
            <w:sz w:val="22"/>
          </w:rPr>
          <w:tab/>
        </w:r>
        <w:r w:rsidR="00544000" w:rsidRPr="00FC1908">
          <w:rPr>
            <w:rStyle w:val="Hiperpovezava"/>
            <w:noProof/>
            <w:color w:val="auto"/>
          </w:rPr>
          <w:t>Skupna ponudba</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_Toc153350858 \h </w:instrText>
        </w:r>
        <w:r w:rsidR="00544000" w:rsidRPr="00FC1908">
          <w:rPr>
            <w:noProof/>
            <w:webHidden/>
          </w:rPr>
        </w:r>
        <w:r w:rsidR="00544000" w:rsidRPr="00FC1908">
          <w:rPr>
            <w:noProof/>
            <w:webHidden/>
          </w:rPr>
          <w:fldChar w:fldCharType="separate"/>
        </w:r>
        <w:r w:rsidR="00E107C3" w:rsidRPr="00FC1908">
          <w:rPr>
            <w:noProof/>
            <w:webHidden/>
          </w:rPr>
          <w:t>12</w:t>
        </w:r>
        <w:r w:rsidR="00544000" w:rsidRPr="00FC1908">
          <w:rPr>
            <w:noProof/>
            <w:webHidden/>
          </w:rPr>
          <w:fldChar w:fldCharType="end"/>
        </w:r>
      </w:hyperlink>
    </w:p>
    <w:p w14:paraId="210C644F" w14:textId="0BE1C53E"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59" w:history="1">
        <w:r w:rsidR="00544000" w:rsidRPr="00FC1908">
          <w:rPr>
            <w:rStyle w:val="Hiperpovezava"/>
            <w:noProof/>
            <w:color w:val="auto"/>
            <w14:scene3d>
              <w14:camera w14:prst="orthographicFront"/>
              <w14:lightRig w14:rig="threePt" w14:dir="t">
                <w14:rot w14:lat="0" w14:lon="0" w14:rev="0"/>
              </w14:lightRig>
            </w14:scene3d>
          </w:rPr>
          <w:t>10.3.4</w:t>
        </w:r>
        <w:r w:rsidR="00544000" w:rsidRPr="00FC1908">
          <w:rPr>
            <w:rFonts w:asciiTheme="minorHAnsi" w:eastAsiaTheme="minorEastAsia" w:hAnsiTheme="minorHAnsi" w:cstheme="minorBidi"/>
            <w:noProof/>
            <w:sz w:val="22"/>
          </w:rPr>
          <w:tab/>
        </w:r>
        <w:r w:rsidR="00544000" w:rsidRPr="00FC1908">
          <w:rPr>
            <w:rStyle w:val="Hiperpovezava"/>
            <w:noProof/>
            <w:color w:val="auto"/>
          </w:rPr>
          <w:t>Ponudba s podizvajalci</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_Toc153350859 \h </w:instrText>
        </w:r>
        <w:r w:rsidR="00544000" w:rsidRPr="00FC1908">
          <w:rPr>
            <w:noProof/>
            <w:webHidden/>
          </w:rPr>
        </w:r>
        <w:r w:rsidR="00544000" w:rsidRPr="00FC1908">
          <w:rPr>
            <w:noProof/>
            <w:webHidden/>
          </w:rPr>
          <w:fldChar w:fldCharType="separate"/>
        </w:r>
        <w:r w:rsidR="00E107C3" w:rsidRPr="00FC1908">
          <w:rPr>
            <w:noProof/>
            <w:webHidden/>
          </w:rPr>
          <w:t>13</w:t>
        </w:r>
        <w:r w:rsidR="00544000" w:rsidRPr="00FC1908">
          <w:rPr>
            <w:noProof/>
            <w:webHidden/>
          </w:rPr>
          <w:fldChar w:fldCharType="end"/>
        </w:r>
      </w:hyperlink>
    </w:p>
    <w:p w14:paraId="7370FF84" w14:textId="6E833486"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60" w:history="1">
        <w:r w:rsidR="00544000" w:rsidRPr="00FC1908">
          <w:rPr>
            <w:rStyle w:val="Hiperpovezava"/>
            <w:noProof/>
            <w:color w:val="auto"/>
            <w14:scene3d>
              <w14:camera w14:prst="orthographicFront"/>
              <w14:lightRig w14:rig="threePt" w14:dir="t">
                <w14:rot w14:lat="0" w14:lon="0" w14:rev="0"/>
              </w14:lightRig>
            </w14:scene3d>
          </w:rPr>
          <w:t>10.3.5</w:t>
        </w:r>
        <w:r w:rsidR="00544000" w:rsidRPr="00FC1908">
          <w:rPr>
            <w:rFonts w:asciiTheme="minorHAnsi" w:eastAsiaTheme="minorEastAsia" w:hAnsiTheme="minorHAnsi" w:cstheme="minorBidi"/>
            <w:noProof/>
            <w:sz w:val="22"/>
          </w:rPr>
          <w:tab/>
        </w:r>
        <w:r w:rsidR="00544000" w:rsidRPr="00FC1908">
          <w:rPr>
            <w:rStyle w:val="Hiperpovezava"/>
            <w:noProof/>
            <w:color w:val="auto"/>
          </w:rPr>
          <w:t>Uporaba zmogljivosti drugih subjektov</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_Toc153350860 \h </w:instrText>
        </w:r>
        <w:r w:rsidR="00544000" w:rsidRPr="00FC1908">
          <w:rPr>
            <w:noProof/>
            <w:webHidden/>
          </w:rPr>
        </w:r>
        <w:r w:rsidR="00544000" w:rsidRPr="00FC1908">
          <w:rPr>
            <w:noProof/>
            <w:webHidden/>
          </w:rPr>
          <w:fldChar w:fldCharType="separate"/>
        </w:r>
        <w:r w:rsidR="00E107C3" w:rsidRPr="00FC1908">
          <w:rPr>
            <w:noProof/>
            <w:webHidden/>
          </w:rPr>
          <w:t>13</w:t>
        </w:r>
        <w:r w:rsidR="00544000" w:rsidRPr="00FC1908">
          <w:rPr>
            <w:noProof/>
            <w:webHidden/>
          </w:rPr>
          <w:fldChar w:fldCharType="end"/>
        </w:r>
      </w:hyperlink>
    </w:p>
    <w:p w14:paraId="51075C78" w14:textId="5DDFCDBB"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61" w:history="1">
        <w:r w:rsidR="00544000" w:rsidRPr="00FC1908">
          <w:rPr>
            <w:rStyle w:val="Hiperpovezava"/>
            <w:noProof/>
            <w:color w:val="auto"/>
            <w14:scene3d>
              <w14:camera w14:prst="orthographicFront"/>
              <w14:lightRig w14:rig="threePt" w14:dir="t">
                <w14:rot w14:lat="0" w14:lon="0" w14:rev="0"/>
              </w14:lightRig>
            </w14:scene3d>
          </w:rPr>
          <w:t>10.3.6</w:t>
        </w:r>
        <w:r w:rsidR="00544000" w:rsidRPr="00FC1908">
          <w:rPr>
            <w:rFonts w:asciiTheme="minorHAnsi" w:eastAsiaTheme="minorEastAsia" w:hAnsiTheme="minorHAnsi" w:cstheme="minorBidi"/>
            <w:noProof/>
            <w:sz w:val="22"/>
          </w:rPr>
          <w:tab/>
        </w:r>
        <w:r w:rsidR="00544000" w:rsidRPr="00FC1908">
          <w:rPr>
            <w:rStyle w:val="Hiperpovezava"/>
            <w:noProof/>
            <w:color w:val="auto"/>
          </w:rPr>
          <w:t>Tuji gospodarski subjekti</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_Toc153350861 \h </w:instrText>
        </w:r>
        <w:r w:rsidR="00544000" w:rsidRPr="00FC1908">
          <w:rPr>
            <w:noProof/>
            <w:webHidden/>
          </w:rPr>
        </w:r>
        <w:r w:rsidR="00544000" w:rsidRPr="00FC1908">
          <w:rPr>
            <w:noProof/>
            <w:webHidden/>
          </w:rPr>
          <w:fldChar w:fldCharType="separate"/>
        </w:r>
        <w:r w:rsidR="00E107C3" w:rsidRPr="00FC1908">
          <w:rPr>
            <w:noProof/>
            <w:webHidden/>
          </w:rPr>
          <w:t>14</w:t>
        </w:r>
        <w:r w:rsidR="00544000" w:rsidRPr="00FC1908">
          <w:rPr>
            <w:noProof/>
            <w:webHidden/>
          </w:rPr>
          <w:fldChar w:fldCharType="end"/>
        </w:r>
      </w:hyperlink>
    </w:p>
    <w:p w14:paraId="227348A1" w14:textId="2972CDB1" w:rsidR="00544000" w:rsidRPr="00FC1908" w:rsidRDefault="00A765A9">
      <w:pPr>
        <w:pStyle w:val="Kazalovsebine3"/>
        <w:tabs>
          <w:tab w:val="left" w:pos="1760"/>
        </w:tabs>
        <w:rPr>
          <w:rFonts w:asciiTheme="minorHAnsi" w:eastAsiaTheme="minorEastAsia" w:hAnsiTheme="minorHAnsi" w:cstheme="minorBidi"/>
          <w:noProof/>
          <w:sz w:val="22"/>
        </w:rPr>
      </w:pPr>
      <w:hyperlink w:anchor="_Toc153350862" w:history="1">
        <w:r w:rsidR="00544000" w:rsidRPr="00FC1908">
          <w:rPr>
            <w:rStyle w:val="Hiperpovezava"/>
            <w:rFonts w:eastAsia="Calibri"/>
            <w:noProof/>
            <w:color w:val="auto"/>
            <w14:scene3d>
              <w14:camera w14:prst="orthographicFront"/>
              <w14:lightRig w14:rig="threePt" w14:dir="t">
                <w14:rot w14:lat="0" w14:lon="0" w14:rev="0"/>
              </w14:lightRig>
            </w14:scene3d>
          </w:rPr>
          <w:t>10.3.7</w:t>
        </w:r>
        <w:r w:rsidR="00544000" w:rsidRPr="00FC1908">
          <w:rPr>
            <w:rFonts w:asciiTheme="minorHAnsi" w:eastAsiaTheme="minorEastAsia" w:hAnsiTheme="minorHAnsi" w:cstheme="minorBidi"/>
            <w:noProof/>
            <w:sz w:val="22"/>
          </w:rPr>
          <w:tab/>
        </w:r>
        <w:r w:rsidR="00544000" w:rsidRPr="00FC1908">
          <w:rPr>
            <w:rStyle w:val="Hiperpovezava"/>
            <w:rFonts w:eastAsia="Calibri"/>
            <w:noProof/>
            <w:color w:val="auto"/>
          </w:rPr>
          <w:t>Variantne ponudbe</w:t>
        </w:r>
        <w:r w:rsidR="00544000" w:rsidRPr="00FC1908">
          <w:rPr>
            <w:noProof/>
            <w:webHidden/>
          </w:rPr>
          <w:tab/>
        </w:r>
        <w:r w:rsidR="00544000" w:rsidRPr="00FC1908">
          <w:rPr>
            <w:noProof/>
            <w:webHidden/>
          </w:rPr>
          <w:fldChar w:fldCharType="begin"/>
        </w:r>
        <w:r w:rsidR="00544000" w:rsidRPr="00FC1908">
          <w:rPr>
            <w:noProof/>
            <w:webHidden/>
          </w:rPr>
          <w:instrText xml:space="preserve"> PAGEREF _Toc153350862 \h </w:instrText>
        </w:r>
        <w:r w:rsidR="00544000" w:rsidRPr="00FC1908">
          <w:rPr>
            <w:noProof/>
            <w:webHidden/>
          </w:rPr>
        </w:r>
        <w:r w:rsidR="00544000" w:rsidRPr="00FC1908">
          <w:rPr>
            <w:noProof/>
            <w:webHidden/>
          </w:rPr>
          <w:fldChar w:fldCharType="separate"/>
        </w:r>
        <w:r w:rsidR="00E107C3" w:rsidRPr="00FC1908">
          <w:rPr>
            <w:noProof/>
            <w:webHidden/>
          </w:rPr>
          <w:t>14</w:t>
        </w:r>
        <w:r w:rsidR="00544000" w:rsidRPr="00FC1908">
          <w:rPr>
            <w:noProof/>
            <w:webHidden/>
          </w:rPr>
          <w:fldChar w:fldCharType="end"/>
        </w:r>
      </w:hyperlink>
    </w:p>
    <w:p w14:paraId="3BB60495" w14:textId="6E766FAF" w:rsidR="00544000" w:rsidRPr="00FC1908" w:rsidRDefault="00A765A9">
      <w:pPr>
        <w:pStyle w:val="Kazalovsebine1"/>
        <w:rPr>
          <w:rFonts w:asciiTheme="minorHAnsi" w:eastAsiaTheme="minorEastAsia" w:hAnsiTheme="minorHAnsi" w:cstheme="minorBidi"/>
          <w:bCs w:val="0"/>
          <w:caps w:val="0"/>
          <w:sz w:val="22"/>
          <w:szCs w:val="22"/>
        </w:rPr>
      </w:pPr>
      <w:hyperlink w:anchor="_Toc153350863" w:history="1">
        <w:r w:rsidR="00544000" w:rsidRPr="00FC1908">
          <w:rPr>
            <w:rStyle w:val="Hiperpovezava"/>
            <w:color w:val="auto"/>
          </w:rPr>
          <w:t>11</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FINANČNA ZAVAROVANJA</w:t>
        </w:r>
        <w:r w:rsidR="00544000" w:rsidRPr="00FC1908">
          <w:rPr>
            <w:webHidden/>
          </w:rPr>
          <w:tab/>
        </w:r>
        <w:r w:rsidR="00544000" w:rsidRPr="00FC1908">
          <w:rPr>
            <w:webHidden/>
          </w:rPr>
          <w:fldChar w:fldCharType="begin"/>
        </w:r>
        <w:r w:rsidR="00544000" w:rsidRPr="00FC1908">
          <w:rPr>
            <w:webHidden/>
          </w:rPr>
          <w:instrText xml:space="preserve"> PAGEREF _Toc153350863 \h </w:instrText>
        </w:r>
        <w:r w:rsidR="00544000" w:rsidRPr="00FC1908">
          <w:rPr>
            <w:webHidden/>
          </w:rPr>
        </w:r>
        <w:r w:rsidR="00544000" w:rsidRPr="00FC1908">
          <w:rPr>
            <w:webHidden/>
          </w:rPr>
          <w:fldChar w:fldCharType="separate"/>
        </w:r>
        <w:r w:rsidR="00E107C3" w:rsidRPr="00FC1908">
          <w:rPr>
            <w:webHidden/>
          </w:rPr>
          <w:t>14</w:t>
        </w:r>
        <w:r w:rsidR="00544000" w:rsidRPr="00FC1908">
          <w:rPr>
            <w:webHidden/>
          </w:rPr>
          <w:fldChar w:fldCharType="end"/>
        </w:r>
      </w:hyperlink>
    </w:p>
    <w:p w14:paraId="50DA9587" w14:textId="43DD1AE3" w:rsidR="00544000" w:rsidRPr="00FC1908" w:rsidRDefault="00A765A9">
      <w:pPr>
        <w:pStyle w:val="Kazalovsebine2"/>
        <w:rPr>
          <w:rFonts w:asciiTheme="minorHAnsi" w:eastAsiaTheme="minorEastAsia" w:hAnsiTheme="minorHAnsi" w:cstheme="minorBidi"/>
          <w:color w:val="auto"/>
          <w:sz w:val="22"/>
          <w:szCs w:val="22"/>
        </w:rPr>
      </w:pPr>
      <w:hyperlink w:anchor="_Toc153350864" w:history="1">
        <w:r w:rsidR="00544000" w:rsidRPr="00FC1908">
          <w:rPr>
            <w:rStyle w:val="Hiperpovezava"/>
            <w:color w:val="auto"/>
            <w14:scene3d>
              <w14:camera w14:prst="orthographicFront"/>
              <w14:lightRig w14:rig="threePt" w14:dir="t">
                <w14:rot w14:lat="0" w14:lon="0" w14:rev="0"/>
              </w14:lightRig>
            </w14:scene3d>
          </w:rPr>
          <w:t>11.1</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Odprava napak v garancijskem roku</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_Toc153350864 \h </w:instrText>
        </w:r>
        <w:r w:rsidR="00544000" w:rsidRPr="00FC1908">
          <w:rPr>
            <w:webHidden/>
            <w:color w:val="auto"/>
          </w:rPr>
        </w:r>
        <w:r w:rsidR="00544000" w:rsidRPr="00FC1908">
          <w:rPr>
            <w:webHidden/>
            <w:color w:val="auto"/>
          </w:rPr>
          <w:fldChar w:fldCharType="separate"/>
        </w:r>
        <w:r w:rsidR="00E107C3" w:rsidRPr="00FC1908">
          <w:rPr>
            <w:webHidden/>
            <w:color w:val="auto"/>
          </w:rPr>
          <w:t>14</w:t>
        </w:r>
        <w:r w:rsidR="00544000" w:rsidRPr="00FC1908">
          <w:rPr>
            <w:webHidden/>
            <w:color w:val="auto"/>
          </w:rPr>
          <w:fldChar w:fldCharType="end"/>
        </w:r>
      </w:hyperlink>
    </w:p>
    <w:p w14:paraId="6CA74E3B" w14:textId="4F5198E4" w:rsidR="00544000" w:rsidRPr="00FC1908" w:rsidRDefault="00A765A9">
      <w:pPr>
        <w:pStyle w:val="Kazalovsebine1"/>
        <w:rPr>
          <w:rFonts w:asciiTheme="minorHAnsi" w:eastAsiaTheme="minorEastAsia" w:hAnsiTheme="minorHAnsi" w:cstheme="minorBidi"/>
          <w:bCs w:val="0"/>
          <w:caps w:val="0"/>
          <w:sz w:val="22"/>
          <w:szCs w:val="22"/>
        </w:rPr>
      </w:pPr>
      <w:hyperlink w:anchor="_Toc153350865" w:history="1">
        <w:r w:rsidR="00544000" w:rsidRPr="00FC1908">
          <w:rPr>
            <w:rStyle w:val="Hiperpovezava"/>
            <w:color w:val="auto"/>
          </w:rPr>
          <w:t>12</w:t>
        </w:r>
        <w:r w:rsidR="00544000" w:rsidRPr="00FC1908">
          <w:rPr>
            <w:rFonts w:asciiTheme="minorHAnsi" w:eastAsiaTheme="minorEastAsia" w:hAnsiTheme="minorHAnsi" w:cstheme="minorBidi"/>
            <w:bCs w:val="0"/>
            <w:caps w:val="0"/>
            <w:sz w:val="22"/>
            <w:szCs w:val="22"/>
          </w:rPr>
          <w:tab/>
        </w:r>
        <w:r w:rsidR="00544000" w:rsidRPr="00FC1908">
          <w:rPr>
            <w:rStyle w:val="Hiperpovezava"/>
            <w:color w:val="auto"/>
          </w:rPr>
          <w:t>OSTALA DOLOČILA V ZVEZI S POSTOPKOM JAVNEGA NAROČILA</w:t>
        </w:r>
        <w:r w:rsidR="00544000" w:rsidRPr="00FC1908">
          <w:rPr>
            <w:webHidden/>
          </w:rPr>
          <w:tab/>
        </w:r>
        <w:r w:rsidR="00544000" w:rsidRPr="00FC1908">
          <w:rPr>
            <w:webHidden/>
          </w:rPr>
          <w:fldChar w:fldCharType="begin"/>
        </w:r>
        <w:r w:rsidR="00544000" w:rsidRPr="00FC1908">
          <w:rPr>
            <w:webHidden/>
          </w:rPr>
          <w:instrText xml:space="preserve"> PAGEREF _Toc153350865 \h </w:instrText>
        </w:r>
        <w:r w:rsidR="00544000" w:rsidRPr="00FC1908">
          <w:rPr>
            <w:webHidden/>
          </w:rPr>
        </w:r>
        <w:r w:rsidR="00544000" w:rsidRPr="00FC1908">
          <w:rPr>
            <w:webHidden/>
          </w:rPr>
          <w:fldChar w:fldCharType="separate"/>
        </w:r>
        <w:r w:rsidR="00E107C3" w:rsidRPr="00FC1908">
          <w:rPr>
            <w:webHidden/>
          </w:rPr>
          <w:t>15</w:t>
        </w:r>
        <w:r w:rsidR="00544000" w:rsidRPr="00FC1908">
          <w:rPr>
            <w:webHidden/>
          </w:rPr>
          <w:fldChar w:fldCharType="end"/>
        </w:r>
      </w:hyperlink>
    </w:p>
    <w:p w14:paraId="697126BE" w14:textId="65D6ECFD" w:rsidR="00544000" w:rsidRPr="00FC1908" w:rsidRDefault="00A765A9">
      <w:pPr>
        <w:pStyle w:val="Kazalovsebine2"/>
        <w:rPr>
          <w:rFonts w:asciiTheme="minorHAnsi" w:eastAsiaTheme="minorEastAsia" w:hAnsiTheme="minorHAnsi" w:cstheme="minorBidi"/>
          <w:color w:val="auto"/>
          <w:sz w:val="22"/>
          <w:szCs w:val="22"/>
        </w:rPr>
      </w:pPr>
      <w:hyperlink w:anchor="_Toc153350866" w:history="1">
        <w:r w:rsidR="00544000" w:rsidRPr="00FC1908">
          <w:rPr>
            <w:rStyle w:val="Hiperpovezava"/>
            <w:color w:val="auto"/>
            <w14:scene3d>
              <w14:camera w14:prst="orthographicFront"/>
              <w14:lightRig w14:rig="threePt" w14:dir="t">
                <w14:rot w14:lat="0" w14:lon="0" w14:rev="0"/>
              </w14:lightRig>
            </w14:scene3d>
          </w:rPr>
          <w:t>12.1</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Obvestilo o odločitvi o oddaji naročila</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_Toc153350866 \h </w:instrText>
        </w:r>
        <w:r w:rsidR="00544000" w:rsidRPr="00FC1908">
          <w:rPr>
            <w:webHidden/>
            <w:color w:val="auto"/>
          </w:rPr>
        </w:r>
        <w:r w:rsidR="00544000" w:rsidRPr="00FC1908">
          <w:rPr>
            <w:webHidden/>
            <w:color w:val="auto"/>
          </w:rPr>
          <w:fldChar w:fldCharType="separate"/>
        </w:r>
        <w:r w:rsidR="00E107C3" w:rsidRPr="00FC1908">
          <w:rPr>
            <w:webHidden/>
            <w:color w:val="auto"/>
          </w:rPr>
          <w:t>15</w:t>
        </w:r>
        <w:r w:rsidR="00544000" w:rsidRPr="00FC1908">
          <w:rPr>
            <w:webHidden/>
            <w:color w:val="auto"/>
          </w:rPr>
          <w:fldChar w:fldCharType="end"/>
        </w:r>
      </w:hyperlink>
    </w:p>
    <w:p w14:paraId="34E823DC" w14:textId="40A787E5" w:rsidR="00544000" w:rsidRPr="00FC1908" w:rsidRDefault="00A765A9">
      <w:pPr>
        <w:pStyle w:val="Kazalovsebine2"/>
        <w:rPr>
          <w:rFonts w:asciiTheme="minorHAnsi" w:eastAsiaTheme="minorEastAsia" w:hAnsiTheme="minorHAnsi" w:cstheme="minorBidi"/>
          <w:color w:val="auto"/>
          <w:sz w:val="22"/>
          <w:szCs w:val="22"/>
        </w:rPr>
      </w:pPr>
      <w:hyperlink w:anchor="_Toc153350867" w:history="1">
        <w:r w:rsidR="00544000" w:rsidRPr="00FC1908">
          <w:rPr>
            <w:rStyle w:val="Hiperpovezava"/>
            <w:color w:val="auto"/>
            <w14:scene3d>
              <w14:camera w14:prst="orthographicFront"/>
              <w14:lightRig w14:rig="threePt" w14:dir="t">
                <w14:rot w14:lat="0" w14:lon="0" w14:rev="0"/>
              </w14:lightRig>
            </w14:scene3d>
          </w:rPr>
          <w:t>12.2</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Sklenitev pogodbe</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_Toc153350867 \h </w:instrText>
        </w:r>
        <w:r w:rsidR="00544000" w:rsidRPr="00FC1908">
          <w:rPr>
            <w:webHidden/>
            <w:color w:val="auto"/>
          </w:rPr>
        </w:r>
        <w:r w:rsidR="00544000" w:rsidRPr="00FC1908">
          <w:rPr>
            <w:webHidden/>
            <w:color w:val="auto"/>
          </w:rPr>
          <w:fldChar w:fldCharType="separate"/>
        </w:r>
        <w:r w:rsidR="00E107C3" w:rsidRPr="00FC1908">
          <w:rPr>
            <w:webHidden/>
            <w:color w:val="auto"/>
          </w:rPr>
          <w:t>15</w:t>
        </w:r>
        <w:r w:rsidR="00544000" w:rsidRPr="00FC1908">
          <w:rPr>
            <w:webHidden/>
            <w:color w:val="auto"/>
          </w:rPr>
          <w:fldChar w:fldCharType="end"/>
        </w:r>
      </w:hyperlink>
    </w:p>
    <w:p w14:paraId="48B48AC9" w14:textId="6EC7C79D" w:rsidR="00544000" w:rsidRPr="00FC1908" w:rsidRDefault="00A765A9">
      <w:pPr>
        <w:pStyle w:val="Kazalovsebine2"/>
        <w:rPr>
          <w:rFonts w:asciiTheme="minorHAnsi" w:eastAsiaTheme="minorEastAsia" w:hAnsiTheme="minorHAnsi" w:cstheme="minorBidi"/>
          <w:color w:val="auto"/>
          <w:sz w:val="22"/>
          <w:szCs w:val="22"/>
        </w:rPr>
      </w:pPr>
      <w:hyperlink w:anchor="_Toc153350868" w:history="1">
        <w:r w:rsidR="00544000" w:rsidRPr="00FC1908">
          <w:rPr>
            <w:rStyle w:val="Hiperpovezava"/>
            <w:color w:val="auto"/>
            <w14:scene3d>
              <w14:camera w14:prst="orthographicFront"/>
              <w14:lightRig w14:rig="threePt" w14:dir="t">
                <w14:rot w14:lat="0" w14:lon="0" w14:rev="0"/>
              </w14:lightRig>
            </w14:scene3d>
          </w:rPr>
          <w:t>12.3</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Predčasno prenehanje pogodbe</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_Toc153350868 \h </w:instrText>
        </w:r>
        <w:r w:rsidR="00544000" w:rsidRPr="00FC1908">
          <w:rPr>
            <w:webHidden/>
            <w:color w:val="auto"/>
          </w:rPr>
        </w:r>
        <w:r w:rsidR="00544000" w:rsidRPr="00FC1908">
          <w:rPr>
            <w:webHidden/>
            <w:color w:val="auto"/>
          </w:rPr>
          <w:fldChar w:fldCharType="separate"/>
        </w:r>
        <w:r w:rsidR="00E107C3" w:rsidRPr="00FC1908">
          <w:rPr>
            <w:webHidden/>
            <w:color w:val="auto"/>
          </w:rPr>
          <w:t>16</w:t>
        </w:r>
        <w:r w:rsidR="00544000" w:rsidRPr="00FC1908">
          <w:rPr>
            <w:webHidden/>
            <w:color w:val="auto"/>
          </w:rPr>
          <w:fldChar w:fldCharType="end"/>
        </w:r>
      </w:hyperlink>
    </w:p>
    <w:p w14:paraId="513D0F05" w14:textId="13775ACC" w:rsidR="00544000" w:rsidRPr="00FC1908" w:rsidRDefault="00A765A9">
      <w:pPr>
        <w:pStyle w:val="Kazalovsebine2"/>
        <w:rPr>
          <w:rStyle w:val="Hiperpovezava"/>
          <w:color w:val="auto"/>
        </w:rPr>
      </w:pPr>
      <w:hyperlink w:anchor="_Toc153350869" w:history="1">
        <w:r w:rsidR="00544000" w:rsidRPr="00FC1908">
          <w:rPr>
            <w:rStyle w:val="Hiperpovezava"/>
            <w:color w:val="auto"/>
            <w14:scene3d>
              <w14:camera w14:prst="orthographicFront"/>
              <w14:lightRig w14:rig="threePt" w14:dir="t">
                <w14:rot w14:lat="0" w14:lon="0" w14:rev="0"/>
              </w14:lightRig>
            </w14:scene3d>
          </w:rPr>
          <w:t>12.4</w:t>
        </w:r>
        <w:r w:rsidR="00544000" w:rsidRPr="00FC1908">
          <w:rPr>
            <w:rFonts w:asciiTheme="minorHAnsi" w:eastAsiaTheme="minorEastAsia" w:hAnsiTheme="minorHAnsi" w:cstheme="minorBidi"/>
            <w:color w:val="auto"/>
            <w:sz w:val="22"/>
            <w:szCs w:val="22"/>
          </w:rPr>
          <w:tab/>
        </w:r>
        <w:r w:rsidR="00544000" w:rsidRPr="00FC1908">
          <w:rPr>
            <w:rStyle w:val="Hiperpovezava"/>
            <w:color w:val="auto"/>
          </w:rPr>
          <w:t>Pravno varstvo</w:t>
        </w:r>
        <w:r w:rsidR="00544000" w:rsidRPr="00FC1908">
          <w:rPr>
            <w:webHidden/>
            <w:color w:val="auto"/>
          </w:rPr>
          <w:tab/>
        </w:r>
        <w:r w:rsidR="00544000" w:rsidRPr="00FC1908">
          <w:rPr>
            <w:webHidden/>
            <w:color w:val="auto"/>
          </w:rPr>
          <w:fldChar w:fldCharType="begin"/>
        </w:r>
        <w:r w:rsidR="00544000" w:rsidRPr="00FC1908">
          <w:rPr>
            <w:webHidden/>
            <w:color w:val="auto"/>
          </w:rPr>
          <w:instrText xml:space="preserve"> PAGEREF _Toc153350869 \h </w:instrText>
        </w:r>
        <w:r w:rsidR="00544000" w:rsidRPr="00FC1908">
          <w:rPr>
            <w:webHidden/>
            <w:color w:val="auto"/>
          </w:rPr>
        </w:r>
        <w:r w:rsidR="00544000" w:rsidRPr="00FC1908">
          <w:rPr>
            <w:webHidden/>
            <w:color w:val="auto"/>
          </w:rPr>
          <w:fldChar w:fldCharType="separate"/>
        </w:r>
        <w:r w:rsidR="00E107C3" w:rsidRPr="00FC1908">
          <w:rPr>
            <w:webHidden/>
            <w:color w:val="auto"/>
          </w:rPr>
          <w:t>16</w:t>
        </w:r>
        <w:r w:rsidR="00544000" w:rsidRPr="00FC1908">
          <w:rPr>
            <w:webHidden/>
            <w:color w:val="auto"/>
          </w:rPr>
          <w:fldChar w:fldCharType="end"/>
        </w:r>
      </w:hyperlink>
    </w:p>
    <w:p w14:paraId="3A41C214" w14:textId="07BF3C08" w:rsidR="00544000" w:rsidRPr="00FC1908" w:rsidRDefault="00544000" w:rsidP="00544000">
      <w:pPr>
        <w:rPr>
          <w:rFonts w:eastAsiaTheme="minorEastAsia"/>
          <w:noProof/>
        </w:rPr>
      </w:pPr>
    </w:p>
    <w:p w14:paraId="4E6EAC50" w14:textId="06D555C1" w:rsidR="00544000" w:rsidRPr="00FC1908" w:rsidRDefault="00544000" w:rsidP="00544000">
      <w:pPr>
        <w:rPr>
          <w:rFonts w:eastAsiaTheme="minorEastAsia"/>
          <w:noProof/>
        </w:rPr>
      </w:pPr>
    </w:p>
    <w:p w14:paraId="414774AD" w14:textId="6D53E716" w:rsidR="00544000" w:rsidRPr="00FC1908" w:rsidRDefault="00544000" w:rsidP="00544000">
      <w:pPr>
        <w:rPr>
          <w:rFonts w:eastAsiaTheme="minorEastAsia"/>
          <w:noProof/>
        </w:rPr>
      </w:pPr>
    </w:p>
    <w:p w14:paraId="46D539D1" w14:textId="7D17E675" w:rsidR="00544000" w:rsidRPr="00FC1908" w:rsidRDefault="00544000" w:rsidP="00544000">
      <w:pPr>
        <w:rPr>
          <w:rFonts w:eastAsiaTheme="minorEastAsia"/>
          <w:noProof/>
        </w:rPr>
      </w:pPr>
    </w:p>
    <w:p w14:paraId="18F1070D" w14:textId="71A82A9A" w:rsidR="00544000" w:rsidRPr="00FC1908" w:rsidRDefault="00544000" w:rsidP="00544000">
      <w:pPr>
        <w:rPr>
          <w:rFonts w:eastAsiaTheme="minorEastAsia"/>
          <w:noProof/>
        </w:rPr>
      </w:pPr>
    </w:p>
    <w:p w14:paraId="5B774E94" w14:textId="0B0E6EB1" w:rsidR="00544000" w:rsidRPr="00FC1908" w:rsidRDefault="00544000" w:rsidP="00544000">
      <w:pPr>
        <w:rPr>
          <w:rFonts w:eastAsiaTheme="minorEastAsia"/>
          <w:noProof/>
        </w:rPr>
      </w:pPr>
    </w:p>
    <w:p w14:paraId="43B9377F" w14:textId="3392C9A5" w:rsidR="00544000" w:rsidRPr="00FC1908" w:rsidRDefault="00544000" w:rsidP="00544000">
      <w:pPr>
        <w:rPr>
          <w:rFonts w:eastAsiaTheme="minorEastAsia"/>
          <w:noProof/>
        </w:rPr>
      </w:pPr>
    </w:p>
    <w:p w14:paraId="214E95DC" w14:textId="5ED7E75F" w:rsidR="00544000" w:rsidRPr="00FC1908" w:rsidRDefault="00544000" w:rsidP="00544000">
      <w:pPr>
        <w:rPr>
          <w:rFonts w:eastAsiaTheme="minorEastAsia"/>
          <w:noProof/>
        </w:rPr>
      </w:pPr>
    </w:p>
    <w:p w14:paraId="1BD4082C" w14:textId="304A3F9A" w:rsidR="00544000" w:rsidRPr="00FC1908" w:rsidRDefault="00544000" w:rsidP="00544000">
      <w:pPr>
        <w:rPr>
          <w:rFonts w:eastAsiaTheme="minorEastAsia"/>
          <w:noProof/>
        </w:rPr>
      </w:pPr>
    </w:p>
    <w:p w14:paraId="2B76B297" w14:textId="77777777" w:rsidR="00544000" w:rsidRPr="00FC1908" w:rsidRDefault="00544000" w:rsidP="00544000">
      <w:pPr>
        <w:rPr>
          <w:rFonts w:eastAsiaTheme="minorEastAsia"/>
          <w:noProof/>
        </w:rPr>
      </w:pPr>
    </w:p>
    <w:p w14:paraId="6EDCCFFE" w14:textId="388BB148" w:rsidR="003A774D" w:rsidRPr="00FC1908" w:rsidRDefault="00CE6617" w:rsidP="000E1674">
      <w:pPr>
        <w:pStyle w:val="Naslov1"/>
        <w:jc w:val="both"/>
      </w:pPr>
      <w:r w:rsidRPr="00FC1908">
        <w:rPr>
          <w:noProof/>
          <w:szCs w:val="20"/>
        </w:rPr>
        <w:lastRenderedPageBreak/>
        <w:fldChar w:fldCharType="end"/>
      </w:r>
      <w:bookmarkStart w:id="1" w:name="_Toc153350828"/>
      <w:r w:rsidR="003A774D" w:rsidRPr="00FC1908">
        <w:t>NAROČNIK</w:t>
      </w:r>
      <w:bookmarkEnd w:id="1"/>
    </w:p>
    <w:p w14:paraId="28244460" w14:textId="77777777" w:rsidR="00CF194B" w:rsidRPr="00FC1908" w:rsidRDefault="003A774D" w:rsidP="00B271C4">
      <w:r w:rsidRPr="00FC1908">
        <w:t xml:space="preserve"> </w:t>
      </w:r>
    </w:p>
    <w:p w14:paraId="73DC4618" w14:textId="4F2E0D2B" w:rsidR="00165133" w:rsidRPr="00FC1908" w:rsidRDefault="00165133" w:rsidP="00165133">
      <w:pPr>
        <w:rPr>
          <w:rFonts w:cs="Arial"/>
          <w:szCs w:val="20"/>
        </w:rPr>
      </w:pPr>
      <w:r w:rsidRPr="00FC1908">
        <w:rPr>
          <w:rFonts w:cs="Arial"/>
          <w:szCs w:val="20"/>
        </w:rPr>
        <w:t xml:space="preserve">Na podlagi Zakona o javnem naročanju (Ur. l. RS, št. 91/15, 14/18, 121/21, 10/22, 74/22 – </w:t>
      </w:r>
      <w:proofErr w:type="spellStart"/>
      <w:r w:rsidRPr="00FC1908">
        <w:rPr>
          <w:rFonts w:cs="Arial"/>
          <w:szCs w:val="20"/>
        </w:rPr>
        <w:t>odl</w:t>
      </w:r>
      <w:proofErr w:type="spellEnd"/>
      <w:r w:rsidRPr="00FC1908">
        <w:rPr>
          <w:rFonts w:cs="Arial"/>
          <w:szCs w:val="20"/>
        </w:rPr>
        <w:t>. US, 100/22 – ZNUZSZS</w:t>
      </w:r>
      <w:bookmarkStart w:id="2" w:name="_Hlk132103925"/>
      <w:r w:rsidR="00A32CA6" w:rsidRPr="00FC1908">
        <w:rPr>
          <w:rFonts w:cs="Arial"/>
          <w:szCs w:val="20"/>
        </w:rPr>
        <w:t xml:space="preserve">, </w:t>
      </w:r>
      <w:r w:rsidRPr="00FC1908">
        <w:rPr>
          <w:rFonts w:cs="Arial"/>
          <w:szCs w:val="20"/>
        </w:rPr>
        <w:t>28/23</w:t>
      </w:r>
      <w:bookmarkEnd w:id="2"/>
      <w:r w:rsidR="007B33B1" w:rsidRPr="00FC1908">
        <w:rPr>
          <w:rFonts w:cs="Arial"/>
          <w:szCs w:val="20"/>
        </w:rPr>
        <w:t xml:space="preserve"> in </w:t>
      </w:r>
      <w:hyperlink r:id="rId9" w:tgtFrame="_blank" w:tooltip="Zakon o spremembah in dopolnitvah Zakona o odpravi posledic naravnih nesreč" w:history="1">
        <w:r w:rsidR="007B33B1" w:rsidRPr="00FC1908">
          <w:rPr>
            <w:szCs w:val="20"/>
          </w:rPr>
          <w:t>88/23</w:t>
        </w:r>
      </w:hyperlink>
      <w:r w:rsidR="007B33B1" w:rsidRPr="00FC1908">
        <w:rPr>
          <w:rFonts w:cs="Arial"/>
          <w:szCs w:val="20"/>
        </w:rPr>
        <w:t> – ZOPNN-F</w:t>
      </w:r>
      <w:r w:rsidRPr="00FC1908">
        <w:rPr>
          <w:rFonts w:cs="Arial"/>
          <w:szCs w:val="20"/>
        </w:rPr>
        <w:t>, v nadaljevanju ZJN-3) naročilo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77777777" w:rsidR="00165133" w:rsidRPr="00FC1908" w:rsidRDefault="00165133" w:rsidP="00165133">
      <w:pPr>
        <w:rPr>
          <w:rFonts w:cs="Arial"/>
          <w:szCs w:val="20"/>
        </w:rPr>
      </w:pPr>
      <w:r w:rsidRPr="00FC1908">
        <w:rPr>
          <w:rFonts w:cs="Arial"/>
          <w:szCs w:val="20"/>
        </w:rPr>
        <w:t>Vsi stroški priprave in predložitve ponudbene dokumentacije bremenijo ponudnika.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3" w:name="_Toc153350829"/>
      <w:r w:rsidRPr="00FC1908">
        <w:t>OZNAKA IN PREDMET JAVNEGA NAROČILA</w:t>
      </w:r>
      <w:bookmarkEnd w:id="3"/>
      <w:r w:rsidR="00862E60" w:rsidRPr="00FC1908">
        <w:t xml:space="preserve"> </w:t>
      </w:r>
    </w:p>
    <w:p w14:paraId="1BC95E80" w14:textId="77777777" w:rsidR="00165133" w:rsidRPr="00FC1908" w:rsidRDefault="00165133" w:rsidP="00165133"/>
    <w:p w14:paraId="5A2435F1" w14:textId="32507389" w:rsidR="00165133" w:rsidRPr="00FC1908" w:rsidRDefault="00165133" w:rsidP="00165133">
      <w:pPr>
        <w:rPr>
          <w:rFonts w:cs="Arial"/>
          <w:szCs w:val="20"/>
        </w:rPr>
      </w:pPr>
      <w:r w:rsidRPr="00FC1908">
        <w:rPr>
          <w:rFonts w:cs="Arial"/>
          <w:szCs w:val="20"/>
        </w:rPr>
        <w:t xml:space="preserve">Oznaka: </w:t>
      </w:r>
      <w:r w:rsidRPr="00FC1908">
        <w:rPr>
          <w:rFonts w:cs="Arial"/>
          <w:szCs w:val="20"/>
        </w:rPr>
        <w:tab/>
        <w:t>430-</w:t>
      </w:r>
      <w:r w:rsidR="000E1674" w:rsidRPr="00FC1908">
        <w:rPr>
          <w:rFonts w:cs="Arial"/>
          <w:szCs w:val="20"/>
        </w:rPr>
        <w:t>1372</w:t>
      </w:r>
      <w:r w:rsidRPr="00FC1908">
        <w:rPr>
          <w:rFonts w:cs="Arial"/>
          <w:szCs w:val="20"/>
        </w:rPr>
        <w:t xml:space="preserve">/2023 </w:t>
      </w:r>
    </w:p>
    <w:p w14:paraId="3A3653E4" w14:textId="4037D043" w:rsidR="00165133" w:rsidRPr="00FC1908" w:rsidRDefault="00165133" w:rsidP="008A2357">
      <w:pPr>
        <w:ind w:left="1418" w:hanging="1418"/>
        <w:rPr>
          <w:rFonts w:cs="Arial"/>
          <w:bCs/>
          <w:szCs w:val="20"/>
        </w:rPr>
      </w:pPr>
      <w:r w:rsidRPr="00FC1908">
        <w:rPr>
          <w:rFonts w:cs="Arial"/>
          <w:szCs w:val="20"/>
        </w:rPr>
        <w:t>Predmet:</w:t>
      </w:r>
      <w:r w:rsidRPr="00FC1908">
        <w:rPr>
          <w:rFonts w:cs="Arial"/>
          <w:szCs w:val="20"/>
        </w:rPr>
        <w:tab/>
      </w:r>
      <w:bookmarkStart w:id="4" w:name="_Hlk151453685"/>
      <w:r w:rsidR="006A0000" w:rsidRPr="00FC1908">
        <w:rPr>
          <w:rFonts w:cs="Arial"/>
          <w:szCs w:val="20"/>
        </w:rPr>
        <w:t>Nakup in dobava</w:t>
      </w:r>
      <w:r w:rsidR="008A2357" w:rsidRPr="00FC1908">
        <w:rPr>
          <w:rFonts w:cs="Arial"/>
          <w:bCs/>
          <w:szCs w:val="20"/>
        </w:rPr>
        <w:t xml:space="preserve"> </w:t>
      </w:r>
      <w:r w:rsidR="006A0000" w:rsidRPr="00FC1908">
        <w:rPr>
          <w:rFonts w:cs="Arial"/>
          <w:bCs/>
          <w:szCs w:val="20"/>
        </w:rPr>
        <w:t xml:space="preserve">nizko-toksičnega streliva (tipa </w:t>
      </w:r>
      <w:proofErr w:type="spellStart"/>
      <w:r w:rsidR="006A0000" w:rsidRPr="00FC1908">
        <w:rPr>
          <w:rFonts w:cs="Arial"/>
          <w:bCs/>
          <w:szCs w:val="20"/>
        </w:rPr>
        <w:t>Nontox</w:t>
      </w:r>
      <w:proofErr w:type="spellEnd"/>
      <w:r w:rsidR="006A0000" w:rsidRPr="00FC1908">
        <w:rPr>
          <w:rFonts w:cs="Arial"/>
          <w:bCs/>
          <w:szCs w:val="20"/>
        </w:rPr>
        <w:t>) za vadbeno streljanje na zaprtih stre</w:t>
      </w:r>
      <w:r w:rsidR="002F3908" w:rsidRPr="00FC1908">
        <w:rPr>
          <w:rFonts w:cs="Arial"/>
          <w:bCs/>
          <w:szCs w:val="20"/>
        </w:rPr>
        <w:t>l</w:t>
      </w:r>
      <w:r w:rsidR="006A0000" w:rsidRPr="00FC1908">
        <w:rPr>
          <w:rFonts w:cs="Arial"/>
          <w:bCs/>
          <w:szCs w:val="20"/>
        </w:rPr>
        <w:t>iščih</w:t>
      </w:r>
      <w:r w:rsidR="008A2357" w:rsidRPr="00FC1908">
        <w:rPr>
          <w:rFonts w:cs="Arial"/>
          <w:bCs/>
          <w:szCs w:val="20"/>
        </w:rPr>
        <w:t xml:space="preserve"> </w:t>
      </w:r>
      <w:bookmarkEnd w:id="4"/>
      <w:r w:rsidRPr="00FC1908">
        <w:rPr>
          <w:rFonts w:cs="Arial"/>
          <w:bCs/>
          <w:szCs w:val="20"/>
        </w:rPr>
        <w:t>(v nadaljevanju:</w:t>
      </w:r>
      <w:r w:rsidR="00FB3746" w:rsidRPr="00FC1908">
        <w:rPr>
          <w:rFonts w:cs="Arial"/>
          <w:bCs/>
          <w:szCs w:val="20"/>
        </w:rPr>
        <w:t xml:space="preserve"> </w:t>
      </w:r>
      <w:r w:rsidR="006A0000" w:rsidRPr="00FC1908">
        <w:rPr>
          <w:rFonts w:cs="Arial"/>
          <w:bCs/>
          <w:szCs w:val="20"/>
        </w:rPr>
        <w:t>blago</w:t>
      </w:r>
      <w:r w:rsidRPr="00FC1908">
        <w:rPr>
          <w:rFonts w:cs="Arial"/>
          <w:bCs/>
          <w:szCs w:val="20"/>
        </w:rPr>
        <w:t>)</w:t>
      </w:r>
      <w:r w:rsidR="006A0000" w:rsidRPr="00FC1908">
        <w:rPr>
          <w:rFonts w:cs="Arial"/>
          <w:bCs/>
          <w:szCs w:val="20"/>
        </w:rPr>
        <w:t>.</w:t>
      </w:r>
      <w:r w:rsidR="00F3789A" w:rsidRPr="00FC1908">
        <w:rPr>
          <w:rFonts w:cs="Arial"/>
          <w:bCs/>
          <w:szCs w:val="20"/>
        </w:rPr>
        <w:t xml:space="preserve"> </w:t>
      </w:r>
    </w:p>
    <w:p w14:paraId="7E54B362" w14:textId="1272AEF1" w:rsidR="00F3789A" w:rsidRPr="00FC1908" w:rsidRDefault="00F3789A" w:rsidP="008A2357">
      <w:pPr>
        <w:ind w:left="1418" w:hanging="1418"/>
        <w:rPr>
          <w:rFonts w:cs="Arial"/>
          <w:bCs/>
          <w:szCs w:val="20"/>
        </w:rPr>
      </w:pPr>
    </w:p>
    <w:p w14:paraId="44DCD0EA" w14:textId="076FFB83" w:rsidR="00165133" w:rsidRPr="00FC1908" w:rsidRDefault="00165133" w:rsidP="00165133">
      <w:pPr>
        <w:rPr>
          <w:rFonts w:cs="Arial"/>
          <w:szCs w:val="20"/>
        </w:rPr>
      </w:pPr>
      <w:r w:rsidRPr="00FC1908">
        <w:rPr>
          <w:rFonts w:cs="Arial"/>
          <w:szCs w:val="20"/>
        </w:rPr>
        <w:t>Za oddajo predmetnega naročila se v skladu s 40. členom ZJN-3 izvede odprti postopek naročila.</w:t>
      </w:r>
    </w:p>
    <w:p w14:paraId="6E1086FC" w14:textId="0B176CCF" w:rsidR="00C42399" w:rsidRPr="00FC1908" w:rsidRDefault="00C42399" w:rsidP="00165133">
      <w:pPr>
        <w:rPr>
          <w:rFonts w:cs="Arial"/>
          <w:szCs w:val="20"/>
        </w:rPr>
      </w:pPr>
    </w:p>
    <w:p w14:paraId="0A532FB7" w14:textId="544737FE" w:rsidR="00C42399" w:rsidRPr="00FC1908" w:rsidRDefault="00C42399" w:rsidP="00C42399">
      <w:pPr>
        <w:rPr>
          <w:rFonts w:cs="Arial"/>
          <w:szCs w:val="20"/>
          <w:lang w:eastAsia="en-US"/>
        </w:rPr>
      </w:pPr>
      <w:r w:rsidRPr="00FC1908">
        <w:rPr>
          <w:rFonts w:cs="Arial"/>
          <w:szCs w:val="20"/>
          <w:lang w:eastAsia="en-US"/>
        </w:rPr>
        <w:t xml:space="preserve">Ponudnik mora podati ponudbo za vse </w:t>
      </w:r>
      <w:r w:rsidR="00BD1AD4" w:rsidRPr="00FC1908">
        <w:rPr>
          <w:rFonts w:cs="Arial"/>
          <w:szCs w:val="20"/>
          <w:lang w:eastAsia="en-US"/>
        </w:rPr>
        <w:t>zahtevane elemente, ki so</w:t>
      </w:r>
      <w:r w:rsidRPr="00FC1908">
        <w:rPr>
          <w:rFonts w:cs="Arial"/>
          <w:szCs w:val="20"/>
          <w:lang w:eastAsia="en-US"/>
        </w:rPr>
        <w:t xml:space="preserve"> opredeljen</w:t>
      </w:r>
      <w:r w:rsidR="00BD1AD4" w:rsidRPr="00FC1908">
        <w:rPr>
          <w:rFonts w:cs="Arial"/>
          <w:szCs w:val="20"/>
          <w:lang w:eastAsia="en-US"/>
        </w:rPr>
        <w:t>i</w:t>
      </w:r>
      <w:r w:rsidRPr="00FC1908">
        <w:rPr>
          <w:rFonts w:cs="Arial"/>
          <w:szCs w:val="20"/>
          <w:lang w:eastAsia="en-US"/>
        </w:rPr>
        <w:t xml:space="preserve"> v obrazcu ponudbenega predračuna (Priloga št. 3.1). </w:t>
      </w:r>
    </w:p>
    <w:p w14:paraId="1CB5ED09" w14:textId="77777777" w:rsidR="00C42399" w:rsidRPr="00FC1908" w:rsidRDefault="00C42399" w:rsidP="00165133">
      <w:pPr>
        <w:rPr>
          <w:rFonts w:cs="Arial"/>
          <w:szCs w:val="20"/>
        </w:rPr>
      </w:pPr>
    </w:p>
    <w:p w14:paraId="49FF3528" w14:textId="345A30DC" w:rsidR="00165133" w:rsidRPr="00FC1908" w:rsidRDefault="00165133" w:rsidP="00165133">
      <w:pPr>
        <w:rPr>
          <w:rFonts w:cs="Arial"/>
          <w:dstrike/>
          <w:szCs w:val="20"/>
        </w:rPr>
      </w:pPr>
      <w:r w:rsidRPr="00FC1908">
        <w:rPr>
          <w:rFonts w:cs="Arial"/>
          <w:szCs w:val="20"/>
        </w:rPr>
        <w:t xml:space="preserve">Predmet javnega naročila in zahteve naročnika so podrobneje opredeljeni v točki 3 ter v prilogi </w:t>
      </w:r>
      <w:r w:rsidR="000C4C97" w:rsidRPr="00FC1908">
        <w:rPr>
          <w:rFonts w:cs="Arial"/>
          <w:szCs w:val="20"/>
        </w:rPr>
        <w:t>ʺOpis</w:t>
      </w:r>
      <w:r w:rsidRPr="00FC1908">
        <w:rPr>
          <w:rFonts w:cs="Arial"/>
          <w:szCs w:val="20"/>
        </w:rPr>
        <w:t xml:space="preserve"> predmeta javnega naročila in zahteve naročnika.</w:t>
      </w:r>
      <w:r w:rsidR="000C4C97" w:rsidRPr="00FC1908">
        <w:rPr>
          <w:rFonts w:cs="Arial"/>
          <w:szCs w:val="20"/>
        </w:rPr>
        <w:t>ʺ</w:t>
      </w:r>
    </w:p>
    <w:p w14:paraId="75A76664" w14:textId="5EA71938" w:rsidR="005F4772" w:rsidRPr="00FC1908" w:rsidRDefault="005F4772" w:rsidP="003E3E73">
      <w:pPr>
        <w:rPr>
          <w:rFonts w:cs="Arial"/>
        </w:rPr>
      </w:pPr>
    </w:p>
    <w:p w14:paraId="4B7F6371" w14:textId="77777777" w:rsidR="00165133" w:rsidRPr="00FC1908" w:rsidRDefault="00165133" w:rsidP="003E3E73">
      <w:pPr>
        <w:rPr>
          <w:rFonts w:cs="Arial"/>
        </w:rPr>
      </w:pPr>
    </w:p>
    <w:p w14:paraId="67911D17" w14:textId="77FAF5D1" w:rsidR="00165133" w:rsidRPr="00FC1908" w:rsidRDefault="00CE2661" w:rsidP="00165133">
      <w:pPr>
        <w:pStyle w:val="Naslov1"/>
      </w:pPr>
      <w:bookmarkStart w:id="5" w:name="_Toc153350830"/>
      <w:r w:rsidRPr="00FC1908">
        <w:t xml:space="preserve">PREDVIDEN OBSEG </w:t>
      </w:r>
      <w:r w:rsidR="00165133" w:rsidRPr="00FC1908">
        <w:t>JAVNEGA NAROČILA, KRAJ</w:t>
      </w:r>
      <w:r w:rsidR="00FB3746" w:rsidRPr="00FC1908">
        <w:t xml:space="preserve"> DOBAVE</w:t>
      </w:r>
      <w:r w:rsidR="00C55C8B" w:rsidRPr="00FC1908">
        <w:t xml:space="preserve"> BLAGA</w:t>
      </w:r>
      <w:r w:rsidR="00544000" w:rsidRPr="00FC1908">
        <w:t xml:space="preserve">, </w:t>
      </w:r>
      <w:r w:rsidR="00165133" w:rsidRPr="00FC1908">
        <w:t>ROK</w:t>
      </w:r>
      <w:r w:rsidR="00C664E5" w:rsidRPr="00FC1908">
        <w:t xml:space="preserve"> DOBAVE</w:t>
      </w:r>
      <w:r w:rsidR="00C55C8B" w:rsidRPr="00FC1908">
        <w:t xml:space="preserve"> BLAGA</w:t>
      </w:r>
      <w:bookmarkEnd w:id="5"/>
      <w:r w:rsidR="00C664E5" w:rsidRPr="00FC1908">
        <w:t xml:space="preserve"> </w:t>
      </w:r>
    </w:p>
    <w:p w14:paraId="297CD718" w14:textId="77777777" w:rsidR="00351FAB" w:rsidRPr="00FC1908" w:rsidRDefault="00351FAB" w:rsidP="00165133"/>
    <w:p w14:paraId="35547069" w14:textId="77777777" w:rsidR="00351FAB" w:rsidRPr="00FC1908" w:rsidRDefault="00351FAB" w:rsidP="00B271C4">
      <w:pPr>
        <w:pStyle w:val="Naslov2"/>
      </w:pPr>
      <w:bookmarkStart w:id="6" w:name="_Toc153350831"/>
      <w:r w:rsidRPr="00FC1908">
        <w:t>Predviden obseg javnega naročila</w:t>
      </w:r>
      <w:bookmarkEnd w:id="6"/>
    </w:p>
    <w:p w14:paraId="553A631C" w14:textId="77777777" w:rsidR="00165133" w:rsidRPr="00FC1908" w:rsidRDefault="00165133" w:rsidP="00165133"/>
    <w:p w14:paraId="7D1D2C20" w14:textId="61E0A9D0" w:rsidR="00CE1B40" w:rsidRPr="00FC1908" w:rsidRDefault="00CE1B40" w:rsidP="00CE1B40">
      <w:pPr>
        <w:rPr>
          <w:rFonts w:cs="Arial"/>
          <w:szCs w:val="20"/>
          <w:lang w:eastAsia="en-US"/>
        </w:rPr>
      </w:pPr>
      <w:r w:rsidRPr="00FC1908">
        <w:rPr>
          <w:rFonts w:cs="Arial"/>
          <w:szCs w:val="20"/>
          <w:lang w:eastAsia="en-US"/>
        </w:rPr>
        <w:t>Obseg javnega naročila je razviden iz Priloge št. 3.1 – Ponudbeni predračun. Naročnik si pred oddajo naročila pridržuje pravico spremembe količin glede na dejanske potrebe, prioritete, ceno in razpoložljiva proračunska sredstva, največ do višine 20%.</w:t>
      </w:r>
    </w:p>
    <w:p w14:paraId="15587EFD" w14:textId="77777777" w:rsidR="00CE1B40" w:rsidRPr="00FC1908" w:rsidRDefault="00CE1B40" w:rsidP="00CE1B40">
      <w:pPr>
        <w:rPr>
          <w:rFonts w:cs="Arial"/>
          <w:szCs w:val="20"/>
          <w:lang w:eastAsia="en-US"/>
        </w:rPr>
      </w:pPr>
    </w:p>
    <w:p w14:paraId="34A2AC95" w14:textId="77777777" w:rsidR="00CE1B40" w:rsidRPr="00FC1908" w:rsidRDefault="00CE1B40" w:rsidP="00CE1B40">
      <w:pPr>
        <w:rPr>
          <w:rFonts w:cs="Arial"/>
          <w:szCs w:val="20"/>
        </w:rPr>
      </w:pPr>
      <w:r w:rsidRPr="00FC1908">
        <w:rPr>
          <w:rFonts w:cs="Arial"/>
          <w:szCs w:val="20"/>
        </w:rPr>
        <w:t>Ponujeno blago mora v celoti ustrezati vsem zahtevam iz dokumentacije v zvezi z oddajo javnega naročila.</w:t>
      </w:r>
    </w:p>
    <w:p w14:paraId="58EC92E8" w14:textId="640D943C" w:rsidR="00CE1B40" w:rsidRPr="00FC1908" w:rsidRDefault="00CE1B40" w:rsidP="00165133">
      <w:pPr>
        <w:rPr>
          <w:rFonts w:cs="Arial"/>
          <w:szCs w:val="20"/>
        </w:rPr>
      </w:pPr>
    </w:p>
    <w:tbl>
      <w:tblPr>
        <w:tblW w:w="9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4206"/>
        <w:gridCol w:w="869"/>
        <w:gridCol w:w="1170"/>
        <w:gridCol w:w="1075"/>
        <w:gridCol w:w="1766"/>
      </w:tblGrid>
      <w:tr w:rsidR="00FC1908" w:rsidRPr="00FC1908" w14:paraId="4EB73B80" w14:textId="77777777" w:rsidTr="00ED1443">
        <w:trPr>
          <w:trHeight w:val="324"/>
        </w:trPr>
        <w:tc>
          <w:tcPr>
            <w:tcW w:w="4206" w:type="dxa"/>
            <w:vMerge w:val="restart"/>
            <w:shd w:val="clear" w:color="auto" w:fill="D9D9D9"/>
            <w:vAlign w:val="center"/>
          </w:tcPr>
          <w:p w14:paraId="34BCE1EB" w14:textId="77777777" w:rsidR="00CE1B40" w:rsidRPr="00FC1908" w:rsidRDefault="00CE1B40" w:rsidP="00ED1443">
            <w:pPr>
              <w:jc w:val="center"/>
              <w:rPr>
                <w:rFonts w:cs="Arial"/>
                <w:b/>
                <w:szCs w:val="20"/>
              </w:rPr>
            </w:pPr>
            <w:r w:rsidRPr="00FC1908">
              <w:rPr>
                <w:rFonts w:cs="Arial"/>
                <w:b/>
                <w:szCs w:val="20"/>
              </w:rPr>
              <w:t>naziv blaga</w:t>
            </w:r>
          </w:p>
        </w:tc>
        <w:tc>
          <w:tcPr>
            <w:tcW w:w="869" w:type="dxa"/>
            <w:vMerge w:val="restart"/>
            <w:shd w:val="clear" w:color="auto" w:fill="D9D9D9"/>
            <w:vAlign w:val="center"/>
          </w:tcPr>
          <w:p w14:paraId="4D33B9D4" w14:textId="77777777" w:rsidR="00CE1B40" w:rsidRPr="00FC1908" w:rsidRDefault="00CE1B40" w:rsidP="00ED1443">
            <w:pPr>
              <w:jc w:val="center"/>
              <w:rPr>
                <w:rFonts w:cs="Arial"/>
                <w:b/>
                <w:szCs w:val="20"/>
              </w:rPr>
            </w:pPr>
            <w:r w:rsidRPr="00FC1908">
              <w:rPr>
                <w:rFonts w:cs="Arial"/>
                <w:b/>
                <w:szCs w:val="20"/>
              </w:rPr>
              <w:t>EM</w:t>
            </w:r>
          </w:p>
        </w:tc>
        <w:tc>
          <w:tcPr>
            <w:tcW w:w="2245" w:type="dxa"/>
            <w:gridSpan w:val="2"/>
            <w:shd w:val="clear" w:color="auto" w:fill="D9D9D9"/>
            <w:vAlign w:val="center"/>
          </w:tcPr>
          <w:p w14:paraId="546CE277" w14:textId="77777777" w:rsidR="00CE1B40" w:rsidRPr="00FC1908" w:rsidRDefault="00CE1B40" w:rsidP="00ED1443">
            <w:pPr>
              <w:jc w:val="center"/>
              <w:rPr>
                <w:rFonts w:cs="Arial"/>
                <w:b/>
                <w:bCs/>
                <w:szCs w:val="20"/>
              </w:rPr>
            </w:pPr>
            <w:r w:rsidRPr="00FC1908">
              <w:rPr>
                <w:rFonts w:cs="Arial"/>
                <w:b/>
                <w:bCs/>
                <w:szCs w:val="20"/>
              </w:rPr>
              <w:t>leto dobave in količine</w:t>
            </w:r>
          </w:p>
        </w:tc>
        <w:tc>
          <w:tcPr>
            <w:tcW w:w="1766" w:type="dxa"/>
            <w:vMerge w:val="restart"/>
            <w:shd w:val="clear" w:color="auto" w:fill="D9D9D9"/>
            <w:vAlign w:val="center"/>
          </w:tcPr>
          <w:p w14:paraId="7038D102" w14:textId="77777777" w:rsidR="00CE1B40" w:rsidRPr="00FC1908" w:rsidRDefault="00CE1B40" w:rsidP="00ED1443">
            <w:pPr>
              <w:jc w:val="center"/>
              <w:rPr>
                <w:rFonts w:cs="Arial"/>
                <w:b/>
                <w:bCs/>
                <w:szCs w:val="20"/>
              </w:rPr>
            </w:pPr>
            <w:r w:rsidRPr="00FC1908">
              <w:rPr>
                <w:rFonts w:cs="Arial"/>
                <w:b/>
                <w:bCs/>
                <w:szCs w:val="20"/>
              </w:rPr>
              <w:t>skupna količina 2024-25</w:t>
            </w:r>
          </w:p>
        </w:tc>
      </w:tr>
      <w:tr w:rsidR="00FC1908" w:rsidRPr="00FC1908" w14:paraId="1422D3BC" w14:textId="77777777" w:rsidTr="00ED1443">
        <w:trPr>
          <w:trHeight w:val="324"/>
        </w:trPr>
        <w:tc>
          <w:tcPr>
            <w:tcW w:w="4206" w:type="dxa"/>
            <w:vMerge/>
            <w:shd w:val="clear" w:color="auto" w:fill="D9D9D9"/>
            <w:vAlign w:val="center"/>
          </w:tcPr>
          <w:p w14:paraId="66728E6A" w14:textId="77777777" w:rsidR="00CE1B40" w:rsidRPr="00FC1908" w:rsidRDefault="00CE1B40" w:rsidP="00ED1443">
            <w:pPr>
              <w:jc w:val="center"/>
              <w:rPr>
                <w:rFonts w:cs="Arial"/>
                <w:b/>
                <w:szCs w:val="20"/>
              </w:rPr>
            </w:pPr>
          </w:p>
        </w:tc>
        <w:tc>
          <w:tcPr>
            <w:tcW w:w="869" w:type="dxa"/>
            <w:vMerge/>
            <w:shd w:val="clear" w:color="auto" w:fill="D9D9D9"/>
            <w:vAlign w:val="center"/>
          </w:tcPr>
          <w:p w14:paraId="53CE6E72" w14:textId="77777777" w:rsidR="00CE1B40" w:rsidRPr="00FC1908" w:rsidRDefault="00CE1B40" w:rsidP="00ED1443">
            <w:pPr>
              <w:jc w:val="center"/>
              <w:rPr>
                <w:rFonts w:cs="Arial"/>
                <w:b/>
                <w:szCs w:val="20"/>
              </w:rPr>
            </w:pPr>
          </w:p>
        </w:tc>
        <w:tc>
          <w:tcPr>
            <w:tcW w:w="1170" w:type="dxa"/>
            <w:shd w:val="clear" w:color="auto" w:fill="D9D9D9"/>
            <w:vAlign w:val="center"/>
          </w:tcPr>
          <w:p w14:paraId="316FE182" w14:textId="77777777" w:rsidR="00CE1B40" w:rsidRPr="00FC1908" w:rsidRDefault="00CE1B40" w:rsidP="00ED1443">
            <w:pPr>
              <w:jc w:val="center"/>
              <w:rPr>
                <w:rFonts w:cs="Arial"/>
                <w:b/>
                <w:szCs w:val="20"/>
              </w:rPr>
            </w:pPr>
            <w:r w:rsidRPr="00FC1908">
              <w:rPr>
                <w:rFonts w:cs="Arial"/>
                <w:b/>
                <w:szCs w:val="20"/>
              </w:rPr>
              <w:t>2024</w:t>
            </w:r>
          </w:p>
        </w:tc>
        <w:tc>
          <w:tcPr>
            <w:tcW w:w="1074" w:type="dxa"/>
            <w:shd w:val="clear" w:color="auto" w:fill="D9D9D9"/>
            <w:vAlign w:val="center"/>
          </w:tcPr>
          <w:p w14:paraId="2C2B06C1" w14:textId="77777777" w:rsidR="00CE1B40" w:rsidRPr="00FC1908" w:rsidRDefault="00CE1B40" w:rsidP="00ED1443">
            <w:pPr>
              <w:jc w:val="center"/>
              <w:rPr>
                <w:rFonts w:cs="Arial"/>
                <w:b/>
                <w:szCs w:val="20"/>
              </w:rPr>
            </w:pPr>
            <w:r w:rsidRPr="00FC1908">
              <w:rPr>
                <w:rFonts w:cs="Arial"/>
                <w:b/>
                <w:szCs w:val="20"/>
              </w:rPr>
              <w:t>2025</w:t>
            </w:r>
          </w:p>
        </w:tc>
        <w:tc>
          <w:tcPr>
            <w:tcW w:w="1766" w:type="dxa"/>
            <w:vMerge/>
            <w:shd w:val="clear" w:color="auto" w:fill="D9D9D9"/>
          </w:tcPr>
          <w:p w14:paraId="09AEDB61" w14:textId="77777777" w:rsidR="00CE1B40" w:rsidRPr="00FC1908" w:rsidRDefault="00CE1B40" w:rsidP="00ED1443">
            <w:pPr>
              <w:jc w:val="center"/>
              <w:rPr>
                <w:rFonts w:cs="Arial"/>
                <w:b/>
                <w:szCs w:val="20"/>
              </w:rPr>
            </w:pPr>
          </w:p>
        </w:tc>
      </w:tr>
      <w:tr w:rsidR="00FC1908" w:rsidRPr="00FC1908" w14:paraId="72C35788" w14:textId="77777777" w:rsidTr="00ED1443">
        <w:trPr>
          <w:trHeight w:val="324"/>
        </w:trPr>
        <w:tc>
          <w:tcPr>
            <w:tcW w:w="4206" w:type="dxa"/>
            <w:shd w:val="clear" w:color="auto" w:fill="FFFFFF"/>
            <w:vAlign w:val="center"/>
          </w:tcPr>
          <w:p w14:paraId="17218F51" w14:textId="77777777" w:rsidR="00CE1B40" w:rsidRPr="00FC1908" w:rsidRDefault="00CE1B40" w:rsidP="00ED1443">
            <w:pPr>
              <w:tabs>
                <w:tab w:val="left" w:pos="357"/>
                <w:tab w:val="left" w:pos="510"/>
                <w:tab w:val="left" w:pos="680"/>
              </w:tabs>
              <w:jc w:val="center"/>
              <w:rPr>
                <w:rFonts w:cs="Arial"/>
                <w:szCs w:val="20"/>
              </w:rPr>
            </w:pPr>
            <w:r w:rsidRPr="00FC1908">
              <w:rPr>
                <w:rFonts w:cs="Arial"/>
                <w:szCs w:val="20"/>
              </w:rPr>
              <w:t xml:space="preserve">nizko-toksično strelivo (tipa </w:t>
            </w:r>
            <w:proofErr w:type="spellStart"/>
            <w:r w:rsidRPr="00FC1908">
              <w:rPr>
                <w:rFonts w:cs="Arial"/>
                <w:szCs w:val="20"/>
              </w:rPr>
              <w:t>Nontox</w:t>
            </w:r>
            <w:proofErr w:type="spellEnd"/>
            <w:r w:rsidRPr="00FC1908">
              <w:rPr>
                <w:rFonts w:cs="Arial"/>
                <w:szCs w:val="20"/>
              </w:rPr>
              <w:t xml:space="preserve">) za vadbeno streljanje na zaprtih streliščih </w:t>
            </w:r>
          </w:p>
        </w:tc>
        <w:tc>
          <w:tcPr>
            <w:tcW w:w="869" w:type="dxa"/>
            <w:shd w:val="clear" w:color="auto" w:fill="FFFFFF"/>
            <w:vAlign w:val="center"/>
          </w:tcPr>
          <w:p w14:paraId="7D83DCDB" w14:textId="77777777" w:rsidR="00CE1B40" w:rsidRPr="00FC1908" w:rsidRDefault="00CE1B40" w:rsidP="00ED1443">
            <w:pPr>
              <w:jc w:val="center"/>
              <w:rPr>
                <w:rFonts w:cs="Arial"/>
                <w:szCs w:val="20"/>
              </w:rPr>
            </w:pPr>
            <w:r w:rsidRPr="00FC1908">
              <w:rPr>
                <w:rFonts w:cs="Arial"/>
                <w:szCs w:val="20"/>
              </w:rPr>
              <w:t>kos</w:t>
            </w:r>
          </w:p>
        </w:tc>
        <w:tc>
          <w:tcPr>
            <w:tcW w:w="1170" w:type="dxa"/>
            <w:shd w:val="clear" w:color="auto" w:fill="FFFFFF"/>
            <w:vAlign w:val="center"/>
          </w:tcPr>
          <w:p w14:paraId="46BCB3DF" w14:textId="77777777" w:rsidR="00CE1B40" w:rsidRPr="00FC1908" w:rsidRDefault="00CE1B40" w:rsidP="00ED1443">
            <w:pPr>
              <w:jc w:val="center"/>
              <w:rPr>
                <w:rFonts w:cs="Arial"/>
                <w:szCs w:val="20"/>
              </w:rPr>
            </w:pPr>
            <w:r w:rsidRPr="00FC1908">
              <w:rPr>
                <w:rFonts w:cs="Arial"/>
                <w:szCs w:val="20"/>
              </w:rPr>
              <w:t>150.000</w:t>
            </w:r>
          </w:p>
        </w:tc>
        <w:tc>
          <w:tcPr>
            <w:tcW w:w="1074" w:type="dxa"/>
            <w:shd w:val="clear" w:color="auto" w:fill="FFFFFF"/>
            <w:vAlign w:val="center"/>
          </w:tcPr>
          <w:p w14:paraId="504D44A8" w14:textId="77777777" w:rsidR="00CE1B40" w:rsidRPr="00FC1908" w:rsidRDefault="00CE1B40" w:rsidP="00ED1443">
            <w:pPr>
              <w:jc w:val="center"/>
              <w:rPr>
                <w:rFonts w:cs="Arial"/>
                <w:szCs w:val="20"/>
              </w:rPr>
            </w:pPr>
            <w:r w:rsidRPr="00FC1908">
              <w:rPr>
                <w:rFonts w:cs="Arial"/>
                <w:szCs w:val="20"/>
              </w:rPr>
              <w:t>150.000</w:t>
            </w:r>
          </w:p>
        </w:tc>
        <w:tc>
          <w:tcPr>
            <w:tcW w:w="1766" w:type="dxa"/>
            <w:shd w:val="clear" w:color="auto" w:fill="FFFFFF"/>
            <w:vAlign w:val="center"/>
          </w:tcPr>
          <w:p w14:paraId="3F4FC848" w14:textId="77777777" w:rsidR="00CE1B40" w:rsidRPr="00FC1908" w:rsidRDefault="00CE1B40" w:rsidP="00ED1443">
            <w:pPr>
              <w:jc w:val="center"/>
              <w:rPr>
                <w:rFonts w:cs="Arial"/>
                <w:szCs w:val="20"/>
              </w:rPr>
            </w:pPr>
            <w:r w:rsidRPr="00FC1908">
              <w:rPr>
                <w:rFonts w:cs="Arial"/>
                <w:szCs w:val="20"/>
              </w:rPr>
              <w:t>300.000</w:t>
            </w:r>
          </w:p>
        </w:tc>
      </w:tr>
    </w:tbl>
    <w:p w14:paraId="6E8AB5B7" w14:textId="77777777" w:rsidR="00CE1B40" w:rsidRPr="00FC1908" w:rsidRDefault="00CE1B40" w:rsidP="00CE1B40">
      <w:pPr>
        <w:rPr>
          <w:rFonts w:cs="Arial"/>
          <w:szCs w:val="20"/>
          <w:lang w:eastAsia="en-US"/>
        </w:rPr>
      </w:pPr>
    </w:p>
    <w:p w14:paraId="77FCB51C" w14:textId="3518C2EC" w:rsidR="00CE1B40" w:rsidRPr="00FC1908" w:rsidRDefault="002F4DF3" w:rsidP="00165133">
      <w:pPr>
        <w:rPr>
          <w:rFonts w:cs="Arial"/>
          <w:szCs w:val="20"/>
          <w:lang w:eastAsia="en-US"/>
        </w:rPr>
      </w:pPr>
      <w:r w:rsidRPr="00FC1908">
        <w:rPr>
          <w:rFonts w:cs="Arial"/>
          <w:szCs w:val="20"/>
          <w:lang w:eastAsia="en-US"/>
        </w:rPr>
        <w:t>Naročnik</w:t>
      </w:r>
      <w:r w:rsidR="00CE1B40" w:rsidRPr="00FC1908">
        <w:rPr>
          <w:rFonts w:cs="Arial"/>
          <w:szCs w:val="20"/>
          <w:lang w:eastAsia="en-US"/>
        </w:rPr>
        <w:t xml:space="preserve"> in </w:t>
      </w:r>
      <w:r w:rsidRPr="00FC1908">
        <w:rPr>
          <w:rFonts w:cs="Arial"/>
          <w:szCs w:val="20"/>
          <w:lang w:eastAsia="en-US"/>
        </w:rPr>
        <w:t>izbrani ponudnik</w:t>
      </w:r>
      <w:r w:rsidR="00CE1B40" w:rsidRPr="00FC1908">
        <w:rPr>
          <w:rFonts w:cs="Arial"/>
          <w:szCs w:val="20"/>
          <w:lang w:eastAsia="en-US"/>
        </w:rPr>
        <w:t xml:space="preserve"> lahko skleneta aneks k pogodbi za predčasno dobavo celotne ali delne količine, ki je predvidena za leto 2025, v katerem bo naveden rok dobave, v kolikor bo </w:t>
      </w:r>
      <w:r w:rsidRPr="00FC1908">
        <w:rPr>
          <w:rFonts w:cs="Arial"/>
          <w:szCs w:val="20"/>
          <w:lang w:eastAsia="en-US"/>
        </w:rPr>
        <w:t>naročnik</w:t>
      </w:r>
      <w:r w:rsidR="00CE1B40" w:rsidRPr="00FC1908">
        <w:rPr>
          <w:rFonts w:cs="Arial"/>
          <w:szCs w:val="20"/>
          <w:lang w:eastAsia="en-US"/>
        </w:rPr>
        <w:t xml:space="preserve"> </w:t>
      </w:r>
      <w:r w:rsidR="00CE1B40" w:rsidRPr="00FC1908">
        <w:rPr>
          <w:rFonts w:cs="Arial"/>
          <w:szCs w:val="20"/>
          <w:lang w:eastAsia="en-US"/>
        </w:rPr>
        <w:lastRenderedPageBreak/>
        <w:t xml:space="preserve">naknadno lahko zagotovil dovolj proračunskih sredstev za leto 2024 ter v kolikor se bo </w:t>
      </w:r>
      <w:r w:rsidRPr="00FC1908">
        <w:rPr>
          <w:rFonts w:cs="Arial"/>
          <w:szCs w:val="20"/>
          <w:lang w:eastAsia="en-US"/>
        </w:rPr>
        <w:t>izbrani ponudnik</w:t>
      </w:r>
      <w:r w:rsidR="00CE1B40" w:rsidRPr="00FC1908">
        <w:rPr>
          <w:rFonts w:cs="Arial"/>
          <w:szCs w:val="20"/>
          <w:lang w:eastAsia="en-US"/>
        </w:rPr>
        <w:t xml:space="preserve"> s tem strinjal. </w:t>
      </w: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7" w:name="_Toc153350832"/>
      <w:r w:rsidRPr="00FC1908">
        <w:t>Kraj</w:t>
      </w:r>
      <w:r w:rsidR="00705775" w:rsidRPr="00FC1908">
        <w:t xml:space="preserve"> dobave</w:t>
      </w:r>
      <w:r w:rsidR="00C55C8B" w:rsidRPr="00FC1908">
        <w:t xml:space="preserve"> blaga</w:t>
      </w:r>
      <w:bookmarkEnd w:id="7"/>
    </w:p>
    <w:p w14:paraId="0670172E" w14:textId="77493F93" w:rsidR="002C17B3" w:rsidRPr="00FC1908" w:rsidRDefault="002C17B3" w:rsidP="002C17B3"/>
    <w:p w14:paraId="180EE6E3" w14:textId="3002D51C" w:rsidR="00C55C8B" w:rsidRPr="00FC1908" w:rsidRDefault="00C55C8B" w:rsidP="00C55C8B">
      <w:pPr>
        <w:tabs>
          <w:tab w:val="left" w:pos="360"/>
        </w:tabs>
        <w:rPr>
          <w:rFonts w:cs="Arial"/>
          <w:szCs w:val="20"/>
        </w:rPr>
      </w:pPr>
      <w:r w:rsidRPr="00FC1908">
        <w:rPr>
          <w:rFonts w:cs="Arial"/>
          <w:szCs w:val="20"/>
        </w:rPr>
        <w:t>Kraj dobave blaga je Ministrstvo za notranje zadeve, Sektor za oskrbo Gotenica, Gotenica 1, 1338 Kočevska Reka ali po dogovoru druga lokacija v Sloveniji, če dobave ne bo mogoče realizirati na lokaciji v Gotenici.</w:t>
      </w:r>
    </w:p>
    <w:p w14:paraId="0AA8F4E7" w14:textId="77777777" w:rsidR="00680EB6" w:rsidRPr="00FC1908" w:rsidRDefault="00680EB6" w:rsidP="00F71928">
      <w:pPr>
        <w:rPr>
          <w:szCs w:val="20"/>
          <w:lang w:eastAsia="en-US"/>
        </w:rPr>
      </w:pPr>
    </w:p>
    <w:p w14:paraId="31AD1517" w14:textId="7E6A970B" w:rsidR="00351FAB" w:rsidRPr="00FC1908" w:rsidRDefault="00C55C8B" w:rsidP="00781C93">
      <w:pPr>
        <w:pStyle w:val="Naslov2"/>
      </w:pPr>
      <w:bookmarkStart w:id="8" w:name="_Toc153350833"/>
      <w:r w:rsidRPr="00FC1908">
        <w:t>R</w:t>
      </w:r>
      <w:r w:rsidR="00F71928" w:rsidRPr="00FC1908">
        <w:t xml:space="preserve">ok </w:t>
      </w:r>
      <w:r w:rsidR="00C664E5" w:rsidRPr="00FC1908">
        <w:t xml:space="preserve">dobave </w:t>
      </w:r>
      <w:r w:rsidRPr="00FC1908">
        <w:t>blaga</w:t>
      </w:r>
      <w:bookmarkEnd w:id="8"/>
      <w:r w:rsidR="00F71928" w:rsidRPr="00FC1908">
        <w:t xml:space="preserve"> </w:t>
      </w:r>
    </w:p>
    <w:p w14:paraId="5A318DEF" w14:textId="3A1EFD4A" w:rsidR="00C55C8B" w:rsidRPr="00FC1908" w:rsidRDefault="00C55C8B" w:rsidP="00C55C8B"/>
    <w:p w14:paraId="6CDA5ED0" w14:textId="4F6E8CBF" w:rsidR="00C55C8B" w:rsidRPr="00FC1908" w:rsidRDefault="001C18D4" w:rsidP="00B92451">
      <w:pPr>
        <w:autoSpaceDE w:val="0"/>
        <w:autoSpaceDN w:val="0"/>
        <w:adjustRightInd w:val="0"/>
        <w:spacing w:line="240" w:lineRule="auto"/>
        <w:rPr>
          <w:rFonts w:cs="Arial"/>
          <w:szCs w:val="20"/>
        </w:rPr>
      </w:pPr>
      <w:bookmarkStart w:id="9" w:name="_Hlk153870621"/>
      <w:r w:rsidRPr="00FC1908">
        <w:rPr>
          <w:rFonts w:cs="Arial"/>
          <w:szCs w:val="20"/>
        </w:rPr>
        <w:t>Blago</w:t>
      </w:r>
      <w:r w:rsidR="00C55C8B" w:rsidRPr="00FC1908">
        <w:rPr>
          <w:rFonts w:cs="Arial"/>
          <w:szCs w:val="20"/>
        </w:rPr>
        <w:t xml:space="preserve"> se dobavi v dveh delih. Rok prve dobave je</w:t>
      </w:r>
      <w:r w:rsidR="008A580B" w:rsidRPr="00FC1908">
        <w:rPr>
          <w:rFonts w:cs="Arial"/>
          <w:szCs w:val="20"/>
        </w:rPr>
        <w:t xml:space="preserve"> največ</w:t>
      </w:r>
      <w:r w:rsidR="00C55C8B" w:rsidRPr="00FC1908">
        <w:rPr>
          <w:rFonts w:cs="Arial"/>
          <w:szCs w:val="20"/>
        </w:rPr>
        <w:t xml:space="preserve"> 150 dni od obojestranskega podpisa pogodbe. Dobava drugega dela bo potekala v terminu od 1. 4. 2025 do 30. 4. 2025.</w:t>
      </w:r>
      <w:bookmarkEnd w:id="9"/>
    </w:p>
    <w:p w14:paraId="238DC6C1" w14:textId="67D4E7C3" w:rsidR="00B92451" w:rsidRPr="00FC1908" w:rsidRDefault="00B92451" w:rsidP="00B92451">
      <w:pPr>
        <w:autoSpaceDE w:val="0"/>
        <w:autoSpaceDN w:val="0"/>
        <w:adjustRightInd w:val="0"/>
        <w:spacing w:line="240" w:lineRule="auto"/>
        <w:rPr>
          <w:rFonts w:cs="Arial"/>
          <w:szCs w:val="20"/>
        </w:rPr>
      </w:pPr>
    </w:p>
    <w:p w14:paraId="6DCC210B" w14:textId="77777777" w:rsidR="00B92451" w:rsidRPr="00FC1908" w:rsidRDefault="00B92451" w:rsidP="00B92451">
      <w:pPr>
        <w:autoSpaceDE w:val="0"/>
        <w:autoSpaceDN w:val="0"/>
        <w:adjustRightInd w:val="0"/>
        <w:spacing w:line="240" w:lineRule="auto"/>
        <w:rPr>
          <w:rFonts w:cs="Arial"/>
          <w:szCs w:val="20"/>
        </w:rPr>
      </w:pPr>
    </w:p>
    <w:p w14:paraId="4F2248A0" w14:textId="77777777" w:rsidR="007744C3" w:rsidRPr="00FC1908" w:rsidRDefault="007744C3" w:rsidP="00B92451">
      <w:pPr>
        <w:pStyle w:val="Naslov1"/>
        <w:spacing w:before="240"/>
      </w:pPr>
      <w:bookmarkStart w:id="10" w:name="_Toc153350834"/>
      <w:r w:rsidRPr="00FC1908">
        <w:t>ROK IN NAČIN PREDLOŽITVE PONUDBE</w:t>
      </w:r>
      <w:bookmarkEnd w:id="10"/>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11" w:name="_Toc153350835"/>
      <w:r w:rsidRPr="00FC1908">
        <w:t>Predložitev ponudbe v sistemu e-JN</w:t>
      </w:r>
      <w:bookmarkEnd w:id="11"/>
    </w:p>
    <w:p w14:paraId="494FFCE5" w14:textId="2DC6D47C" w:rsidR="007744C3" w:rsidRPr="00FC1908" w:rsidRDefault="007744C3" w:rsidP="003E3E73">
      <w:pPr>
        <w:rPr>
          <w:rFonts w:eastAsia="Calibri" w:cs="Arial"/>
          <w:szCs w:val="20"/>
          <w:lang w:eastAsia="en-US"/>
        </w:rPr>
      </w:pPr>
    </w:p>
    <w:p w14:paraId="264541E7" w14:textId="6074A4A1" w:rsidR="00FC6AE2" w:rsidRPr="00FC1908" w:rsidRDefault="00FC6AE2" w:rsidP="00FC6AE2">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r w:rsidR="00C55C8B" w:rsidRPr="00FC1908">
        <w:rPr>
          <w:rFonts w:cs="Arial"/>
          <w:szCs w:val="20"/>
        </w:rPr>
        <w:t xml:space="preserve">, </w:t>
      </w:r>
      <w:bookmarkStart w:id="12" w:name="_Hlk152743736"/>
      <w:r w:rsidR="00C55C8B" w:rsidRPr="00FC1908">
        <w:rPr>
          <w:rFonts w:cs="Arial"/>
          <w:szCs w:val="20"/>
        </w:rPr>
        <w:t>razen vzorc</w:t>
      </w:r>
      <w:r w:rsidR="002F4DF3" w:rsidRPr="00FC1908">
        <w:rPr>
          <w:rFonts w:cs="Arial"/>
          <w:szCs w:val="20"/>
        </w:rPr>
        <w:t>ev</w:t>
      </w:r>
      <w:r w:rsidR="00C55C8B" w:rsidRPr="00FC1908">
        <w:rPr>
          <w:rFonts w:cs="Arial"/>
          <w:szCs w:val="20"/>
        </w:rPr>
        <w:t xml:space="preserve"> blaga, ki </w:t>
      </w:r>
      <w:r w:rsidR="002F4DF3" w:rsidRPr="00FC1908">
        <w:rPr>
          <w:rFonts w:cs="Arial"/>
          <w:szCs w:val="20"/>
        </w:rPr>
        <w:t>jih</w:t>
      </w:r>
      <w:r w:rsidR="00C55C8B" w:rsidRPr="00FC1908">
        <w:rPr>
          <w:rFonts w:cs="Arial"/>
          <w:szCs w:val="20"/>
        </w:rPr>
        <w:t xml:space="preserve"> morajo predložiti v skladu s točko 4.2 tega dela razpisne dokumentacije.</w:t>
      </w:r>
    </w:p>
    <w:bookmarkEnd w:id="12"/>
    <w:p w14:paraId="49FE0B2A" w14:textId="77777777" w:rsidR="00FC6AE2" w:rsidRPr="00FC1908" w:rsidRDefault="00FC6AE2" w:rsidP="00FC6AE2">
      <w:pPr>
        <w:rPr>
          <w:rFonts w:eastAsia="Calibri" w:cs="Arial"/>
          <w:szCs w:val="20"/>
          <w:lang w:eastAsia="en-US"/>
        </w:rPr>
      </w:pPr>
    </w:p>
    <w:p w14:paraId="31FF38B4" w14:textId="77777777" w:rsidR="00FC6AE2" w:rsidRPr="00FC1908" w:rsidRDefault="00FC6AE2" w:rsidP="00FC6AE2">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FC6AE2">
      <w:pPr>
        <w:rPr>
          <w:rFonts w:eastAsia="Calibri" w:cs="Arial"/>
          <w:szCs w:val="20"/>
          <w:lang w:eastAsia="en-US"/>
        </w:rPr>
      </w:pPr>
    </w:p>
    <w:p w14:paraId="5619196F" w14:textId="77777777" w:rsidR="00FC6AE2" w:rsidRPr="00FC1908" w:rsidRDefault="00FC6AE2" w:rsidP="00FC6AE2">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FC6AE2">
      <w:pPr>
        <w:rPr>
          <w:rFonts w:eastAsia="Calibri" w:cs="Arial"/>
          <w:szCs w:val="20"/>
          <w:lang w:eastAsia="en-US"/>
        </w:rPr>
      </w:pPr>
    </w:p>
    <w:p w14:paraId="1F8E3096" w14:textId="2D0D12FE" w:rsidR="00FC6AE2" w:rsidRPr="00FC1908" w:rsidRDefault="00FC6AE2" w:rsidP="00FC6AE2">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A0113A" w:rsidRPr="00FC1908">
        <w:rPr>
          <w:rFonts w:eastAsia="Calibri" w:cs="Arial"/>
          <w:b/>
          <w:szCs w:val="20"/>
        </w:rPr>
        <w:t>,</w:t>
      </w:r>
      <w:r w:rsidR="00FD4846" w:rsidRPr="00FC1908">
        <w:rPr>
          <w:rFonts w:eastAsia="Calibri" w:cs="Arial"/>
          <w:b/>
          <w:szCs w:val="20"/>
        </w:rPr>
        <w:t xml:space="preserve"> ter če do roka iz točke 4.2 prejme vzorc</w:t>
      </w:r>
      <w:r w:rsidR="002F4DF3" w:rsidRPr="00FC1908">
        <w:rPr>
          <w:rFonts w:eastAsia="Calibri" w:cs="Arial"/>
          <w:b/>
          <w:szCs w:val="20"/>
        </w:rPr>
        <w:t>e</w:t>
      </w:r>
      <w:r w:rsidR="00FD4846" w:rsidRPr="00FC1908">
        <w:rPr>
          <w:rFonts w:eastAsia="Calibri" w:cs="Arial"/>
          <w:b/>
          <w:szCs w:val="20"/>
        </w:rPr>
        <w:t xml:space="preserve"> ponujenega blaga</w:t>
      </w:r>
      <w:r w:rsidRPr="00FC1908">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FC6AE2">
      <w:pPr>
        <w:rPr>
          <w:rFonts w:eastAsia="Calibri"/>
          <w:lang w:eastAsia="en-US"/>
        </w:rPr>
      </w:pPr>
    </w:p>
    <w:p w14:paraId="3F59492A" w14:textId="77777777" w:rsidR="00FC6AE2" w:rsidRPr="00FC1908" w:rsidRDefault="00FC6AE2" w:rsidP="00FC6AE2">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FC6AE2">
      <w:pPr>
        <w:rPr>
          <w:rFonts w:eastAsia="Calibri"/>
          <w:lang w:eastAsia="en-US"/>
        </w:rPr>
      </w:pPr>
    </w:p>
    <w:p w14:paraId="65716A8C" w14:textId="77777777" w:rsidR="00FC6AE2" w:rsidRPr="00FC1908" w:rsidRDefault="00FC6AE2" w:rsidP="00FC6AE2">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FC6AE2">
      <w:pPr>
        <w:rPr>
          <w:rFonts w:eastAsia="Calibri"/>
          <w:lang w:eastAsia="en-US"/>
        </w:rPr>
      </w:pPr>
    </w:p>
    <w:p w14:paraId="778D70C7" w14:textId="43519AF3" w:rsidR="00FC6AE2" w:rsidRPr="00FC1908" w:rsidRDefault="00FC6AE2" w:rsidP="00FC6AE2">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FC6AE2">
      <w:pPr>
        <w:rPr>
          <w:rFonts w:eastAsia="Calibri"/>
          <w:i/>
          <w:lang w:eastAsia="en-US"/>
        </w:rPr>
      </w:pPr>
    </w:p>
    <w:p w14:paraId="15DBF544" w14:textId="10A26A50" w:rsidR="00FD4846" w:rsidRPr="00FC1908" w:rsidRDefault="00FD4846" w:rsidP="00FD4846">
      <w:pPr>
        <w:pStyle w:val="Naslov2"/>
        <w:tabs>
          <w:tab w:val="left" w:pos="567"/>
        </w:tabs>
        <w:spacing w:after="0"/>
      </w:pPr>
      <w:bookmarkStart w:id="13" w:name="_Toc153350836"/>
      <w:r w:rsidRPr="00FC1908">
        <w:lastRenderedPageBreak/>
        <w:t>Predložitev vzorc</w:t>
      </w:r>
      <w:r w:rsidR="00980E1A" w:rsidRPr="00FC1908">
        <w:t>ev</w:t>
      </w:r>
      <w:r w:rsidRPr="00FC1908">
        <w:t xml:space="preserve"> blaga</w:t>
      </w:r>
      <w:bookmarkEnd w:id="13"/>
      <w:r w:rsidRPr="00FC1908">
        <w:t xml:space="preserve"> </w:t>
      </w:r>
    </w:p>
    <w:p w14:paraId="325CFBE2" w14:textId="77777777" w:rsidR="00FD4846" w:rsidRPr="00FC1908" w:rsidRDefault="00FD4846" w:rsidP="00FD4846">
      <w:pPr>
        <w:rPr>
          <w:rFonts w:cs="Arial"/>
          <w:b/>
          <w:szCs w:val="20"/>
        </w:rPr>
      </w:pPr>
    </w:p>
    <w:p w14:paraId="36EB8250" w14:textId="7D63C697" w:rsidR="00145E8E" w:rsidRPr="00FC1908" w:rsidRDefault="00FD4846" w:rsidP="00FD4846">
      <w:pPr>
        <w:rPr>
          <w:rFonts w:cs="Arial"/>
          <w:szCs w:val="20"/>
        </w:rPr>
      </w:pPr>
      <w:r w:rsidRPr="00FC1908">
        <w:rPr>
          <w:rFonts w:cs="Arial"/>
          <w:szCs w:val="20"/>
        </w:rPr>
        <w:t>Vzorc</w:t>
      </w:r>
      <w:r w:rsidR="00980E1A" w:rsidRPr="00FC1908">
        <w:rPr>
          <w:rFonts w:cs="Arial"/>
          <w:szCs w:val="20"/>
        </w:rPr>
        <w:t>i</w:t>
      </w:r>
      <w:r w:rsidRPr="00FC1908">
        <w:rPr>
          <w:rFonts w:cs="Arial"/>
          <w:szCs w:val="20"/>
        </w:rPr>
        <w:t xml:space="preserve"> blaga mora</w:t>
      </w:r>
      <w:r w:rsidR="00980E1A" w:rsidRPr="00FC1908">
        <w:rPr>
          <w:rFonts w:cs="Arial"/>
          <w:szCs w:val="20"/>
        </w:rPr>
        <w:t>jo</w:t>
      </w:r>
      <w:r w:rsidRPr="00FC1908">
        <w:rPr>
          <w:rFonts w:cs="Arial"/>
          <w:szCs w:val="20"/>
        </w:rPr>
        <w:t xml:space="preserve"> biti predložen</w:t>
      </w:r>
      <w:r w:rsidR="00980E1A" w:rsidRPr="00FC1908">
        <w:rPr>
          <w:rFonts w:cs="Arial"/>
          <w:szCs w:val="20"/>
        </w:rPr>
        <w:t>i</w:t>
      </w:r>
      <w:r w:rsidRPr="00FC1908">
        <w:rPr>
          <w:rFonts w:cs="Arial"/>
          <w:szCs w:val="20"/>
        </w:rPr>
        <w:t xml:space="preserve"> najkasneje naslednji delovni dan po roku za oddajo ponudb, do 1</w:t>
      </w:r>
      <w:r w:rsidR="00E308DF" w:rsidRPr="00FC1908">
        <w:rPr>
          <w:rFonts w:cs="Arial"/>
          <w:szCs w:val="20"/>
        </w:rPr>
        <w:t>3</w:t>
      </w:r>
      <w:r w:rsidRPr="00FC1908">
        <w:rPr>
          <w:rFonts w:cs="Arial"/>
          <w:szCs w:val="20"/>
        </w:rPr>
        <w:t>:00 ure</w:t>
      </w:r>
      <w:r w:rsidR="00145E8E" w:rsidRPr="00FC1908">
        <w:rPr>
          <w:rFonts w:cs="Arial"/>
          <w:szCs w:val="20"/>
        </w:rPr>
        <w:t xml:space="preserve"> in na način, kot je </w:t>
      </w:r>
      <w:r w:rsidR="00743936" w:rsidRPr="00FC1908">
        <w:rPr>
          <w:rFonts w:cs="Arial"/>
          <w:szCs w:val="20"/>
        </w:rPr>
        <w:t xml:space="preserve">podrobneje </w:t>
      </w:r>
      <w:r w:rsidR="00145E8E" w:rsidRPr="00FC1908">
        <w:rPr>
          <w:rFonts w:cs="Arial"/>
          <w:szCs w:val="20"/>
        </w:rPr>
        <w:t xml:space="preserve">opredeljeno v </w:t>
      </w:r>
      <w:r w:rsidRPr="00FC1908">
        <w:rPr>
          <w:rFonts w:cs="Arial"/>
          <w:szCs w:val="20"/>
        </w:rPr>
        <w:t>točk</w:t>
      </w:r>
      <w:r w:rsidR="00145E8E" w:rsidRPr="00FC1908">
        <w:rPr>
          <w:rFonts w:cs="Arial"/>
          <w:szCs w:val="20"/>
        </w:rPr>
        <w:t>i</w:t>
      </w:r>
      <w:r w:rsidRPr="00FC1908">
        <w:rPr>
          <w:rFonts w:cs="Arial"/>
          <w:szCs w:val="20"/>
        </w:rPr>
        <w:t xml:space="preserve"> 3 priloge</w:t>
      </w:r>
      <w:r w:rsidR="000C4C97" w:rsidRPr="00FC1908">
        <w:rPr>
          <w:rFonts w:cs="Arial"/>
          <w:szCs w:val="20"/>
        </w:rPr>
        <w:t xml:space="preserve"> ʺOpis </w:t>
      </w:r>
      <w:r w:rsidRPr="00FC1908">
        <w:rPr>
          <w:rFonts w:cs="Arial"/>
          <w:szCs w:val="20"/>
        </w:rPr>
        <w:t xml:space="preserve">predmeta javnega naročila in zahteve </w:t>
      </w:r>
      <w:r w:rsidR="000C4C97" w:rsidRPr="00FC1908">
        <w:rPr>
          <w:rFonts w:cs="Arial"/>
          <w:szCs w:val="20"/>
        </w:rPr>
        <w:t>naročnika.ʺ</w:t>
      </w:r>
    </w:p>
    <w:p w14:paraId="25DBCBA8" w14:textId="645ECC38" w:rsidR="00F51628" w:rsidRPr="00FC1908" w:rsidRDefault="00F51628" w:rsidP="003E3E73">
      <w:pPr>
        <w:rPr>
          <w:rFonts w:eastAsia="Calibri"/>
          <w:lang w:eastAsia="en-US"/>
        </w:rPr>
      </w:pPr>
    </w:p>
    <w:p w14:paraId="23CD711D" w14:textId="77777777" w:rsidR="00145E8E" w:rsidRPr="00FC1908" w:rsidRDefault="00145E8E" w:rsidP="003E3E73">
      <w:pPr>
        <w:rPr>
          <w:rFonts w:cs="Arial"/>
          <w:szCs w:val="20"/>
        </w:rPr>
      </w:pPr>
    </w:p>
    <w:p w14:paraId="7C20BE26" w14:textId="77777777" w:rsidR="007744C3" w:rsidRPr="00FC1908" w:rsidRDefault="007744C3" w:rsidP="00B271C4">
      <w:pPr>
        <w:pStyle w:val="Naslov1"/>
      </w:pPr>
      <w:bookmarkStart w:id="14" w:name="_Toc153350837"/>
      <w:r w:rsidRPr="00FC1908">
        <w:t>ODPIRANJE PONUDB</w:t>
      </w:r>
      <w:bookmarkEnd w:id="14"/>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FC1908" w:rsidRDefault="00F014A2" w:rsidP="00B271C4">
      <w:pPr>
        <w:pStyle w:val="Naslov1"/>
      </w:pPr>
      <w:bookmarkStart w:id="15" w:name="_Toc153350838"/>
      <w:r w:rsidRPr="00FC1908">
        <w:t>DODATNA OBVESTILA IN POJASNILA</w:t>
      </w:r>
      <w:bookmarkEnd w:id="15"/>
      <w:r w:rsidRPr="00FC1908">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16" w:name="_Toc153350839"/>
      <w:r w:rsidRPr="00FC1908">
        <w:t>PRAVNA PODLAGA ZA IZVEDBO JAVNEGA NAROČILA</w:t>
      </w:r>
      <w:bookmarkEnd w:id="16"/>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3E3E73">
      <w:pPr>
        <w:rPr>
          <w:rFonts w:cs="Arial"/>
          <w:szCs w:val="20"/>
        </w:rPr>
      </w:pPr>
    </w:p>
    <w:p w14:paraId="6787AF04" w14:textId="77777777" w:rsidR="00FD4846" w:rsidRPr="00FC1908" w:rsidRDefault="00FD4846" w:rsidP="003E3E73">
      <w:pPr>
        <w:rPr>
          <w:rFonts w:cs="Arial"/>
          <w:szCs w:val="20"/>
        </w:rPr>
      </w:pPr>
    </w:p>
    <w:p w14:paraId="55728809" w14:textId="729EDE3E" w:rsidR="008275FF" w:rsidRPr="00FC1908" w:rsidRDefault="00E1168B" w:rsidP="00B271C4">
      <w:pPr>
        <w:pStyle w:val="Naslov1"/>
      </w:pPr>
      <w:bookmarkStart w:id="17" w:name="_Toc153350840"/>
      <w:r w:rsidRPr="00FC1908">
        <w:t>UGOTAVLJANJE SPOSOBNOSTI PONUDNIKA</w:t>
      </w:r>
      <w:bookmarkEnd w:id="17"/>
    </w:p>
    <w:p w14:paraId="53C0DBF8" w14:textId="77777777" w:rsidR="00D26586" w:rsidRPr="00FC1908" w:rsidRDefault="00D26586" w:rsidP="00D26586"/>
    <w:p w14:paraId="10A67A7C" w14:textId="77777777" w:rsidR="00D26586" w:rsidRPr="00FC1908" w:rsidRDefault="00D26586" w:rsidP="00D26586">
      <w:pPr>
        <w:rPr>
          <w:rFonts w:cs="Arial"/>
          <w:szCs w:val="20"/>
        </w:rPr>
      </w:pPr>
      <w:r w:rsidRPr="00FC1908">
        <w:rPr>
          <w:rFonts w:cs="Arial"/>
          <w:szCs w:val="20"/>
        </w:rPr>
        <w:lastRenderedPageBreak/>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5DB5A4B6" w14:textId="77777777" w:rsidR="00D26586" w:rsidRPr="00FC1908" w:rsidRDefault="00D26586" w:rsidP="00D26586">
      <w:pPr>
        <w:rPr>
          <w:rFonts w:cs="Arial"/>
          <w:szCs w:val="20"/>
        </w:rPr>
      </w:pPr>
    </w:p>
    <w:p w14:paraId="1C7CC6C4" w14:textId="77777777" w:rsidR="00D26586" w:rsidRPr="00FC1908" w:rsidRDefault="00D26586" w:rsidP="00D26586">
      <w:pPr>
        <w:rPr>
          <w:rFonts w:cs="Arial"/>
          <w:szCs w:val="20"/>
        </w:rPr>
      </w:pPr>
      <w:r w:rsidRPr="00FC1908">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9E20F36" w14:textId="77777777" w:rsidR="00D26586" w:rsidRPr="00FC1908" w:rsidRDefault="00D26586" w:rsidP="00D26586">
      <w:pPr>
        <w:rPr>
          <w:rFonts w:cs="Arial"/>
          <w:szCs w:val="20"/>
        </w:rPr>
      </w:pPr>
    </w:p>
    <w:p w14:paraId="706E8BCA" w14:textId="77777777" w:rsidR="00D26586" w:rsidRPr="00FC1908" w:rsidRDefault="00D26586" w:rsidP="00D26586">
      <w:pPr>
        <w:rPr>
          <w:rFonts w:cs="Arial"/>
          <w:szCs w:val="20"/>
        </w:rPr>
      </w:pPr>
      <w:r w:rsidRPr="00FC1908">
        <w:rPr>
          <w:rFonts w:cs="Arial"/>
          <w:szCs w:val="20"/>
        </w:rPr>
        <w:t>Če ni v teh navodilih za posamezne dokumente drugače določeno, zadošča predložitev kopij zahtevanih dokumentov. Naročnik si pridržuje pravico do vpogleda v originalne dokumente.</w:t>
      </w:r>
    </w:p>
    <w:p w14:paraId="5BF5CA47" w14:textId="77777777" w:rsidR="00D26586" w:rsidRPr="00FC1908" w:rsidRDefault="00D26586" w:rsidP="00D26586">
      <w:pPr>
        <w:rPr>
          <w:rFonts w:cs="Arial"/>
          <w:szCs w:val="20"/>
        </w:rPr>
      </w:pPr>
    </w:p>
    <w:p w14:paraId="7F5DF668" w14:textId="77777777" w:rsidR="00D26586" w:rsidRPr="00FC1908" w:rsidRDefault="00D26586" w:rsidP="00D26586">
      <w:pPr>
        <w:rPr>
          <w:rFonts w:cs="Arial"/>
          <w:szCs w:val="20"/>
        </w:rPr>
      </w:pPr>
      <w:r w:rsidRPr="00FC1908">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5A6C437" w14:textId="77777777" w:rsidR="00FD4846" w:rsidRPr="00FC1908" w:rsidRDefault="00FD4846" w:rsidP="00D26586">
      <w:pPr>
        <w:rPr>
          <w:rFonts w:cs="Arial"/>
          <w:szCs w:val="20"/>
        </w:rPr>
      </w:pPr>
    </w:p>
    <w:p w14:paraId="1C1F7BFC" w14:textId="7F65F64C" w:rsidR="00D26586" w:rsidRPr="00FC1908" w:rsidRDefault="00D26586" w:rsidP="00D26586">
      <w:pPr>
        <w:rPr>
          <w:rFonts w:cs="Arial"/>
          <w:szCs w:val="20"/>
        </w:rPr>
      </w:pPr>
      <w:r w:rsidRPr="00FC1908">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EE42725" w14:textId="77777777" w:rsidR="00D26586" w:rsidRPr="00FC1908" w:rsidRDefault="00D26586" w:rsidP="00D26586">
      <w:pPr>
        <w:rPr>
          <w:rFonts w:cs="Arial"/>
          <w:szCs w:val="20"/>
        </w:rPr>
      </w:pPr>
    </w:p>
    <w:p w14:paraId="11BEA3EA"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9A30A05" w14:textId="77777777" w:rsidR="00D26586" w:rsidRPr="00FC1908" w:rsidRDefault="00D26586" w:rsidP="00D26586">
      <w:pPr>
        <w:pStyle w:val="Odstavekseznama"/>
        <w:spacing w:line="260" w:lineRule="exact"/>
        <w:ind w:left="0"/>
        <w:contextualSpacing w:val="0"/>
        <w:rPr>
          <w:rFonts w:cs="Arial"/>
          <w:szCs w:val="20"/>
        </w:rPr>
      </w:pPr>
    </w:p>
    <w:p w14:paraId="5EC43CA1" w14:textId="77777777" w:rsidR="00D26586" w:rsidRPr="00FC1908" w:rsidRDefault="00D26586" w:rsidP="00D26586">
      <w:pPr>
        <w:pStyle w:val="Odstavekseznama"/>
        <w:spacing w:line="260" w:lineRule="exact"/>
        <w:ind w:left="0"/>
        <w:contextualSpacing w:val="0"/>
        <w:rPr>
          <w:rFonts w:cs="Arial"/>
          <w:szCs w:val="20"/>
        </w:rPr>
      </w:pPr>
      <w:r w:rsidRPr="00FC1908">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956CC06" w14:textId="77777777" w:rsidR="00D26586" w:rsidRPr="00FC1908" w:rsidRDefault="00D26586" w:rsidP="00D26586">
      <w:pPr>
        <w:pStyle w:val="Odstavekseznama"/>
        <w:spacing w:line="260" w:lineRule="exact"/>
        <w:ind w:left="0"/>
        <w:contextualSpacing w:val="0"/>
        <w:rPr>
          <w:rFonts w:cs="Arial"/>
          <w:szCs w:val="20"/>
        </w:rPr>
      </w:pPr>
    </w:p>
    <w:p w14:paraId="01DDCC5D" w14:textId="77777777" w:rsidR="00D26586" w:rsidRPr="00FC1908" w:rsidRDefault="00D26586" w:rsidP="00D26586">
      <w:pPr>
        <w:rPr>
          <w:rFonts w:cs="Arial"/>
          <w:szCs w:val="20"/>
        </w:rPr>
      </w:pPr>
      <w:r w:rsidRPr="00FC1908">
        <w:rPr>
          <w:rFonts w:cs="Arial"/>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34F5B885" w14:textId="77777777" w:rsidR="00D26586" w:rsidRPr="00FC1908" w:rsidRDefault="00D26586" w:rsidP="00D26586">
      <w:pPr>
        <w:rPr>
          <w:rFonts w:cs="Arial"/>
          <w:szCs w:val="20"/>
        </w:rPr>
      </w:pPr>
    </w:p>
    <w:p w14:paraId="51B48AA7" w14:textId="77777777" w:rsidR="00D26586" w:rsidRPr="00FC1908" w:rsidRDefault="00D26586" w:rsidP="00D26586">
      <w:pPr>
        <w:rPr>
          <w:rFonts w:cs="Arial"/>
          <w:szCs w:val="20"/>
        </w:rPr>
      </w:pPr>
      <w:r w:rsidRPr="00FC1908">
        <w:rPr>
          <w:rFonts w:cs="Arial"/>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6380C53" w14:textId="77777777" w:rsidR="00D26586" w:rsidRPr="00FC1908" w:rsidRDefault="00D26586" w:rsidP="00D26586">
      <w:pPr>
        <w:rPr>
          <w:rFonts w:cs="Arial"/>
          <w:szCs w:val="20"/>
        </w:rPr>
      </w:pPr>
    </w:p>
    <w:p w14:paraId="7F3D95F4" w14:textId="77777777" w:rsidR="00D26586" w:rsidRPr="00FC1908" w:rsidRDefault="00D26586" w:rsidP="00D26586">
      <w:pPr>
        <w:rPr>
          <w:rFonts w:cs="Arial"/>
          <w:szCs w:val="20"/>
        </w:rPr>
      </w:pPr>
      <w:r w:rsidRPr="00FC1908">
        <w:rPr>
          <w:rFonts w:cs="Arial"/>
          <w:szCs w:val="20"/>
        </w:rPr>
        <w:t>Pod enakimi pogoji lahko skupina ponudnikov uporabi zmogljivosti sodelujočih v tej skupini ali drugih subjektov.</w:t>
      </w:r>
    </w:p>
    <w:p w14:paraId="78AEAE9E" w14:textId="77777777" w:rsidR="00D26586" w:rsidRPr="00FC1908" w:rsidRDefault="00D26586" w:rsidP="00D26586">
      <w:pPr>
        <w:rPr>
          <w:rFonts w:cs="Arial"/>
          <w:szCs w:val="20"/>
        </w:rPr>
      </w:pPr>
    </w:p>
    <w:p w14:paraId="25D991BF" w14:textId="606DE2B3" w:rsidR="008275FF" w:rsidRPr="00FC1908" w:rsidRDefault="00D26586" w:rsidP="00D26586">
      <w:pPr>
        <w:rPr>
          <w:rFonts w:cs="Arial"/>
          <w:b/>
          <w:szCs w:val="20"/>
        </w:rPr>
      </w:pPr>
      <w:r w:rsidRPr="00FC1908">
        <w:rPr>
          <w:rFonts w:cs="Arial"/>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3E3E73">
      <w:pPr>
        <w:rPr>
          <w:rFonts w:cs="Arial"/>
          <w:szCs w:val="20"/>
        </w:rPr>
      </w:pPr>
    </w:p>
    <w:p w14:paraId="693105E3" w14:textId="77777777" w:rsidR="00F8689D" w:rsidRPr="00FC1908" w:rsidRDefault="0096141D" w:rsidP="00B271C4">
      <w:pPr>
        <w:pStyle w:val="Naslov2"/>
      </w:pPr>
      <w:bookmarkStart w:id="18" w:name="_Toc153350841"/>
      <w:r w:rsidRPr="00FC1908">
        <w:lastRenderedPageBreak/>
        <w:t>Razlogi za izključitev</w:t>
      </w:r>
      <w:bookmarkEnd w:id="18"/>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3D0F470A" w14:textId="37E95281" w:rsidR="007706A6" w:rsidRPr="00FC1908" w:rsidRDefault="007706A6" w:rsidP="0069696C">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69696C">
      <w:pPr>
        <w:ind w:left="567" w:hanging="567"/>
        <w:rPr>
          <w:rFonts w:cs="Arial"/>
          <w:szCs w:val="20"/>
        </w:rPr>
      </w:pPr>
    </w:p>
    <w:p w14:paraId="23C7849D" w14:textId="77777777" w:rsidR="0069696C" w:rsidRPr="00FC1908" w:rsidRDefault="0069696C" w:rsidP="0069696C">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69696C">
      <w:pPr>
        <w:ind w:left="567"/>
        <w:rPr>
          <w:rFonts w:cs="Arial"/>
          <w:bCs/>
          <w:szCs w:val="20"/>
          <w:lang w:val="x-none"/>
        </w:rPr>
      </w:pPr>
    </w:p>
    <w:p w14:paraId="76FBFE68" w14:textId="4A21CD7D" w:rsidR="0069696C" w:rsidRPr="00FC1908" w:rsidRDefault="0069696C" w:rsidP="00CD1F2D">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7706A6">
      <w:pPr>
        <w:ind w:left="567"/>
        <w:rPr>
          <w:rFonts w:cs="Arial"/>
          <w:szCs w:val="20"/>
        </w:rPr>
      </w:pPr>
    </w:p>
    <w:p w14:paraId="413D0FE8" w14:textId="3489BE65" w:rsidR="007706A6" w:rsidRPr="00FC1908" w:rsidRDefault="007706A6" w:rsidP="007706A6">
      <w:pPr>
        <w:ind w:left="567" w:hanging="567"/>
      </w:pPr>
      <w:bookmarkStart w:id="19" w:name="_Toc85449550"/>
      <w:bookmarkStart w:id="20" w:name="_Toc85450613"/>
      <w:r w:rsidRPr="00FC1908">
        <w:t>8.1.2</w:t>
      </w:r>
      <w:r w:rsidRPr="00FC1908">
        <w:tab/>
        <w:t>Ponudnik</w:t>
      </w:r>
      <w:bookmarkEnd w:id="19"/>
      <w:bookmarkEnd w:id="20"/>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7706A6">
      <w:bookmarkStart w:id="21" w:name="_Toc85449552"/>
      <w:bookmarkStart w:id="22" w:name="_Toc85450615"/>
    </w:p>
    <w:p w14:paraId="0A0C6CFD" w14:textId="1F38F7AE" w:rsidR="007706A6" w:rsidRPr="00FC1908" w:rsidRDefault="007706A6" w:rsidP="007706A6">
      <w:pPr>
        <w:ind w:left="567" w:hanging="567"/>
      </w:pPr>
      <w:r w:rsidRPr="00FC1908">
        <w:t>8.1.3</w:t>
      </w:r>
      <w:r w:rsidRPr="00FC1908">
        <w:tab/>
      </w:r>
      <w:bookmarkStart w:id="23" w:name="_Toc85449553"/>
      <w:bookmarkStart w:id="24" w:name="_Toc85450616"/>
      <w:bookmarkEnd w:id="21"/>
      <w:bookmarkEnd w:id="22"/>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7706A6"/>
    <w:p w14:paraId="0396CDBA" w14:textId="730ED8C9" w:rsidR="003E5B2D" w:rsidRPr="00FC1908" w:rsidRDefault="007706A6" w:rsidP="003E5B2D">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3E5B2D">
      <w:pPr>
        <w:ind w:left="1134" w:hanging="567"/>
      </w:pPr>
    </w:p>
    <w:p w14:paraId="50121C52" w14:textId="77777777" w:rsidR="003E5B2D" w:rsidRPr="00FC1908" w:rsidRDefault="003E5B2D" w:rsidP="003E5B2D">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3E5B2D"/>
    <w:p w14:paraId="71C97E47" w14:textId="2DFB9094" w:rsidR="00C12335" w:rsidRPr="00FC1908" w:rsidRDefault="007706A6" w:rsidP="003E5B2D">
      <w:pPr>
        <w:ind w:left="567" w:hanging="567"/>
        <w:rPr>
          <w:rFonts w:cs="Arial"/>
          <w:b/>
          <w:szCs w:val="20"/>
        </w:rPr>
      </w:pPr>
      <w:r w:rsidRPr="00FC1908">
        <w:t>8.1.5</w:t>
      </w:r>
      <w:r w:rsidRPr="00FC1908">
        <w:tab/>
      </w:r>
      <w:bookmarkEnd w:id="23"/>
      <w:bookmarkEnd w:id="24"/>
      <w:r w:rsidR="003E5B2D" w:rsidRPr="00FC1908">
        <w:t xml:space="preserve">Ponudnik ni v seznamu poslovnih subjektov iz sedmega odstavka 35. člena Zakona o integriteti in preprečevanju korupcije (Uradni list RS, št. 69/11 – uradno prečiščeno besedilo, 158/20, 3/22 – </w:t>
      </w:r>
      <w:proofErr w:type="spellStart"/>
      <w:r w:rsidR="003E5B2D" w:rsidRPr="00FC1908">
        <w:t>ZDeb</w:t>
      </w:r>
      <w:proofErr w:type="spellEnd"/>
      <w:r w:rsidR="003E5B2D" w:rsidRPr="00FC1908">
        <w:t xml:space="preserve"> in 16/23 - </w:t>
      </w:r>
      <w:proofErr w:type="spellStart"/>
      <w:r w:rsidR="003E5B2D" w:rsidRPr="00FC1908">
        <w:t>ZZPri</w:t>
      </w:r>
      <w:proofErr w:type="spellEnd"/>
      <w:r w:rsidR="003E5B2D" w:rsidRPr="00FC1908">
        <w:t xml:space="preserve">, v nadaljevanju </w:t>
      </w:r>
      <w:proofErr w:type="spellStart"/>
      <w:r w:rsidR="003E5B2D" w:rsidRPr="00FC1908">
        <w:t>ZIntPK</w:t>
      </w:r>
      <w:proofErr w:type="spellEnd"/>
      <w:r w:rsidR="003E5B2D" w:rsidRPr="00FC1908">
        <w:t>) in mu ni na podlagi tega člena prepovedano poslovanje z naročnikom.</w:t>
      </w:r>
    </w:p>
    <w:p w14:paraId="575DA0B3" w14:textId="77777777" w:rsidR="00AD22D3" w:rsidRPr="00FC1908" w:rsidRDefault="00AD22D3" w:rsidP="003E3E73">
      <w:pPr>
        <w:rPr>
          <w:rFonts w:cs="Arial"/>
          <w:b/>
          <w:szCs w:val="20"/>
        </w:rPr>
      </w:pPr>
    </w:p>
    <w:p w14:paraId="09E8DD56" w14:textId="77777777" w:rsidR="00D94145" w:rsidRPr="00FC1908" w:rsidRDefault="007463B3" w:rsidP="003E3E73">
      <w:pPr>
        <w:pStyle w:val="Naslov2"/>
        <w:tabs>
          <w:tab w:val="left" w:pos="426"/>
        </w:tabs>
        <w:spacing w:after="0"/>
        <w:rPr>
          <w:szCs w:val="22"/>
        </w:rPr>
      </w:pPr>
      <w:bookmarkStart w:id="25" w:name="_Toc153350842"/>
      <w:r w:rsidRPr="00FC1908">
        <w:rPr>
          <w:szCs w:val="22"/>
        </w:rPr>
        <w:t>Pogoji za sodelovanje</w:t>
      </w:r>
      <w:bookmarkEnd w:id="25"/>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lastRenderedPageBreak/>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26" w:name="_Toc153350843"/>
      <w:r w:rsidRPr="00FC1908">
        <w:rPr>
          <w:shd w:val="clear" w:color="auto" w:fill="FFFFFF"/>
        </w:rPr>
        <w:t>Ustreznost za opravljanje poklicne dejavnosti</w:t>
      </w:r>
      <w:r w:rsidR="00B32B81" w:rsidRPr="00FC1908">
        <w:rPr>
          <w:shd w:val="clear" w:color="auto" w:fill="FFFFFF"/>
        </w:rPr>
        <w:t>:</w:t>
      </w:r>
      <w:bookmarkEnd w:id="26"/>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74B754DC" w14:textId="4B0E4CBE" w:rsidR="00BE2977" w:rsidRPr="00FC1908" w:rsidRDefault="00BE2977" w:rsidP="00913E16">
      <w:pPr>
        <w:rPr>
          <w:rFonts w:cs="Arial"/>
          <w:szCs w:val="20"/>
        </w:rPr>
      </w:pPr>
    </w:p>
    <w:p w14:paraId="42DDC20D" w14:textId="3A433E5A" w:rsidR="00E308DF" w:rsidRPr="00FC1908" w:rsidRDefault="000D06F3" w:rsidP="00FC5160">
      <w:pPr>
        <w:pStyle w:val="Naslov3"/>
        <w:rPr>
          <w:lang w:val="sl-SI"/>
        </w:rPr>
      </w:pPr>
      <w:bookmarkStart w:id="27" w:name="_Toc153350844"/>
      <w:r w:rsidRPr="00FC1908">
        <w:rPr>
          <w:lang w:val="sl-SI"/>
        </w:rPr>
        <w:t>Tehnična sposobnost</w:t>
      </w:r>
      <w:bookmarkEnd w:id="27"/>
      <w:r w:rsidRPr="00FC1908">
        <w:rPr>
          <w:lang w:val="sl-SI"/>
        </w:rPr>
        <w:t xml:space="preserve"> </w:t>
      </w:r>
    </w:p>
    <w:p w14:paraId="40BBCE26" w14:textId="77777777" w:rsidR="00017993" w:rsidRPr="00FC1908" w:rsidRDefault="00017993" w:rsidP="00017993">
      <w:pPr>
        <w:rPr>
          <w:lang w:eastAsia="x-none"/>
        </w:rPr>
      </w:pPr>
    </w:p>
    <w:p w14:paraId="506A3494" w14:textId="49231F47" w:rsidR="00E308DF" w:rsidRPr="00FC1908" w:rsidRDefault="00E308DF" w:rsidP="00017993">
      <w:pPr>
        <w:pStyle w:val="Odstavekseznama"/>
        <w:numPr>
          <w:ilvl w:val="0"/>
          <w:numId w:val="22"/>
        </w:numPr>
        <w:rPr>
          <w:rFonts w:cs="Arial"/>
          <w:szCs w:val="20"/>
        </w:rPr>
      </w:pPr>
      <w:r w:rsidRPr="00FC1908">
        <w:rPr>
          <w:rFonts w:cs="Arial"/>
          <w:szCs w:val="20"/>
        </w:rPr>
        <w:t>DO</w:t>
      </w:r>
      <w:r w:rsidRPr="00FC1908">
        <w:t>VOLJENJ</w:t>
      </w:r>
      <w:r w:rsidR="00FC5160" w:rsidRPr="00FC1908">
        <w:t>E</w:t>
      </w:r>
      <w:r w:rsidRPr="00FC1908">
        <w:t xml:space="preserve"> </w:t>
      </w:r>
    </w:p>
    <w:p w14:paraId="5C889A45" w14:textId="77777777" w:rsidR="00BF0133" w:rsidRPr="00FC1908" w:rsidRDefault="00E308DF" w:rsidP="00017993">
      <w:pPr>
        <w:ind w:left="709"/>
        <w:rPr>
          <w:rFonts w:cs="Arial"/>
          <w:szCs w:val="20"/>
        </w:rPr>
      </w:pPr>
      <w:r w:rsidRPr="00FC1908">
        <w:rPr>
          <w:rFonts w:cs="Arial"/>
          <w:szCs w:val="20"/>
        </w:rPr>
        <w:t xml:space="preserve">Ponudnik mora imeti </w:t>
      </w:r>
      <w:r w:rsidRPr="00FC1908">
        <w:rPr>
          <w:rFonts w:cs="Arial"/>
          <w:bCs/>
          <w:szCs w:val="20"/>
        </w:rPr>
        <w:t>dovoljenje za opravljanje dejavnosti prometa z orožjem</w:t>
      </w:r>
      <w:r w:rsidRPr="00FC1908">
        <w:rPr>
          <w:rFonts w:cs="Arial"/>
          <w:szCs w:val="20"/>
        </w:rPr>
        <w:t xml:space="preserve"> po Zakonu o orožju, in sicer za opravljanje dejavnosti trgovine z orožjem - prodaja streliva na debelo za kategorijo streliva, ki je predmet razpisa.</w:t>
      </w:r>
    </w:p>
    <w:p w14:paraId="02CAFE2E" w14:textId="77777777" w:rsidR="00E308DF" w:rsidRPr="00FC1908" w:rsidRDefault="00E308DF" w:rsidP="00AF0BBD">
      <w:pPr>
        <w:rPr>
          <w:rFonts w:cs="Arial"/>
          <w:szCs w:val="20"/>
        </w:rPr>
      </w:pPr>
    </w:p>
    <w:p w14:paraId="4085EBC0" w14:textId="0F06ED30" w:rsidR="00E308DF" w:rsidRPr="00FC1908" w:rsidRDefault="00E308DF" w:rsidP="00CF7CDD">
      <w:pPr>
        <w:ind w:left="709"/>
        <w:rPr>
          <w:rFonts w:cs="Arial"/>
          <w:szCs w:val="20"/>
        </w:rPr>
      </w:pPr>
      <w:r w:rsidRPr="00FC1908">
        <w:rPr>
          <w:rFonts w:cs="Arial"/>
          <w:szCs w:val="20"/>
        </w:rPr>
        <w:t>DOKAZIL</w:t>
      </w:r>
      <w:r w:rsidR="00AD09D6" w:rsidRPr="00FC1908">
        <w:rPr>
          <w:rFonts w:cs="Arial"/>
          <w:szCs w:val="20"/>
        </w:rPr>
        <w:t>O</w:t>
      </w:r>
      <w:r w:rsidRPr="00FC1908">
        <w:rPr>
          <w:rFonts w:cs="Arial"/>
          <w:szCs w:val="20"/>
        </w:rPr>
        <w:t>:</w:t>
      </w:r>
    </w:p>
    <w:p w14:paraId="73503A25" w14:textId="77777777" w:rsidR="00BF0133" w:rsidRPr="00FC1908" w:rsidRDefault="00BF0133" w:rsidP="00BF0133">
      <w:pPr>
        <w:pStyle w:val="Odstavekseznama"/>
        <w:numPr>
          <w:ilvl w:val="0"/>
          <w:numId w:val="20"/>
        </w:numPr>
        <w:rPr>
          <w:rFonts w:cs="Arial"/>
          <w:szCs w:val="20"/>
          <w:lang w:eastAsia="sl-SI"/>
        </w:rPr>
      </w:pPr>
      <w:r w:rsidRPr="00FC1908">
        <w:rPr>
          <w:rFonts w:cs="Arial"/>
          <w:szCs w:val="20"/>
          <w:lang w:eastAsia="sl-SI"/>
        </w:rPr>
        <w:t>Kopija dovoljenja Ministrstva za notranje zadeve za opravljanje dejavnosti prometa z orožjem.</w:t>
      </w:r>
    </w:p>
    <w:p w14:paraId="019265C7" w14:textId="77777777" w:rsidR="00E308DF" w:rsidRPr="00FC1908" w:rsidRDefault="00E308DF" w:rsidP="00E308DF">
      <w:pPr>
        <w:rPr>
          <w:rFonts w:cs="Arial"/>
          <w:szCs w:val="20"/>
          <w:highlight w:val="green"/>
        </w:rPr>
      </w:pPr>
    </w:p>
    <w:p w14:paraId="68573F9C" w14:textId="77777777" w:rsidR="00E308DF" w:rsidRPr="00FC1908" w:rsidRDefault="00E308DF" w:rsidP="00E308DF">
      <w:pPr>
        <w:rPr>
          <w:rFonts w:cs="Arial"/>
          <w:szCs w:val="20"/>
        </w:rPr>
      </w:pPr>
      <w:r w:rsidRPr="00FC1908">
        <w:rPr>
          <w:rFonts w:cs="Arial"/>
          <w:szCs w:val="20"/>
        </w:rPr>
        <w:t>OPOMBA:</w:t>
      </w:r>
    </w:p>
    <w:p w14:paraId="181EA434" w14:textId="041BAF9C" w:rsidR="00E308DF" w:rsidRPr="00FC1908" w:rsidRDefault="00E308DF" w:rsidP="004C6925">
      <w:pPr>
        <w:rPr>
          <w:rFonts w:cs="Arial"/>
          <w:szCs w:val="20"/>
        </w:rPr>
      </w:pPr>
      <w:r w:rsidRPr="00FC1908">
        <w:rPr>
          <w:rFonts w:cs="Arial"/>
          <w:szCs w:val="20"/>
        </w:rPr>
        <w:t>Naveden</w:t>
      </w:r>
      <w:r w:rsidR="00AD09D6" w:rsidRPr="00FC1908">
        <w:rPr>
          <w:rFonts w:cs="Arial"/>
          <w:szCs w:val="20"/>
        </w:rPr>
        <w:t>o</w:t>
      </w:r>
      <w:r w:rsidR="00BF0133" w:rsidRPr="00FC1908">
        <w:rPr>
          <w:rFonts w:cs="Arial"/>
          <w:szCs w:val="20"/>
        </w:rPr>
        <w:t xml:space="preserve"> do</w:t>
      </w:r>
      <w:r w:rsidRPr="00FC1908">
        <w:rPr>
          <w:rFonts w:cs="Arial"/>
          <w:szCs w:val="20"/>
        </w:rPr>
        <w:t>kazil</w:t>
      </w:r>
      <w:r w:rsidR="00AD09D6" w:rsidRPr="00FC1908">
        <w:rPr>
          <w:rFonts w:cs="Arial"/>
          <w:szCs w:val="20"/>
        </w:rPr>
        <w:t>o</w:t>
      </w:r>
      <w:r w:rsidRPr="00FC1908">
        <w:rPr>
          <w:rFonts w:cs="Arial"/>
          <w:szCs w:val="20"/>
        </w:rPr>
        <w:t xml:space="preserve"> v točki 8.2.2 bo moral ponudnik predložiti na poziv naročnika v času, ki ga bo v pozivu navedel naročnik. Zaželeno pa je, da ponudnik dokazil</w:t>
      </w:r>
      <w:r w:rsidR="00AD09D6" w:rsidRPr="00FC1908">
        <w:rPr>
          <w:rFonts w:cs="Arial"/>
          <w:szCs w:val="20"/>
        </w:rPr>
        <w:t>o</w:t>
      </w:r>
      <w:r w:rsidR="004C165F" w:rsidRPr="00FC1908">
        <w:rPr>
          <w:rFonts w:cs="Arial"/>
          <w:szCs w:val="20"/>
        </w:rPr>
        <w:t xml:space="preserve"> iz</w:t>
      </w:r>
      <w:r w:rsidRPr="00FC1908">
        <w:rPr>
          <w:rFonts w:cs="Arial"/>
          <w:szCs w:val="20"/>
        </w:rPr>
        <w:t xml:space="preserve"> točk</w:t>
      </w:r>
      <w:r w:rsidR="004C165F" w:rsidRPr="00FC1908">
        <w:rPr>
          <w:rFonts w:cs="Arial"/>
          <w:szCs w:val="20"/>
        </w:rPr>
        <w:t>e</w:t>
      </w:r>
      <w:r w:rsidRPr="00FC1908">
        <w:rPr>
          <w:rFonts w:cs="Arial"/>
          <w:szCs w:val="20"/>
        </w:rPr>
        <w:t xml:space="preserve"> 8.2.2</w:t>
      </w:r>
      <w:r w:rsidR="004C165F" w:rsidRPr="00FC1908">
        <w:rPr>
          <w:rFonts w:cs="Arial"/>
          <w:szCs w:val="20"/>
        </w:rPr>
        <w:t xml:space="preserve"> </w:t>
      </w:r>
      <w:r w:rsidRPr="00FC1908">
        <w:rPr>
          <w:rFonts w:cs="Arial"/>
          <w:szCs w:val="20"/>
        </w:rPr>
        <w:t>predloži že v ponudbi</w:t>
      </w:r>
      <w:r w:rsidR="00FC5160" w:rsidRPr="00FC1908">
        <w:rPr>
          <w:rFonts w:cs="Arial"/>
          <w:szCs w:val="20"/>
        </w:rPr>
        <w:t>.</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FC1908" w:rsidRDefault="00066512" w:rsidP="00B271C4">
      <w:pPr>
        <w:pStyle w:val="Naslov1"/>
      </w:pPr>
      <w:bookmarkStart w:id="28" w:name="_Toc153350845"/>
      <w:r w:rsidRPr="00FC1908">
        <w:t>MERILO</w:t>
      </w:r>
      <w:bookmarkEnd w:id="28"/>
      <w:r w:rsidR="00366428" w:rsidRPr="00FC1908">
        <w:t xml:space="preserve"> </w:t>
      </w:r>
    </w:p>
    <w:p w14:paraId="005F0736" w14:textId="3F9BAB26" w:rsidR="000A74CE" w:rsidRPr="00FC1908" w:rsidRDefault="000A74CE" w:rsidP="003E3E73"/>
    <w:p w14:paraId="0E116171" w14:textId="3473B2CC"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Merilo za izbor ponudbe in oddajo javnega naročila je ekonomsko najugodnejša ponudba, pri čemer se ponudbe oceni na podlagi cene, in sicer skupne</w:t>
      </w:r>
      <w:r w:rsidR="000D5305">
        <w:rPr>
          <w:rFonts w:cs="Arial"/>
          <w:sz w:val="20"/>
        </w:rPr>
        <w:t xml:space="preserve"> dvoletne</w:t>
      </w:r>
      <w:r w:rsidRPr="00FC1908">
        <w:rPr>
          <w:rFonts w:cs="Arial"/>
          <w:sz w:val="20"/>
        </w:rPr>
        <w:t xml:space="preserve"> vrednosti ponudbenega predračuna v EUR z DDV. </w:t>
      </w:r>
    </w:p>
    <w:p w14:paraId="4BD3E752"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B5E0244" w14:textId="24E19C73"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 xml:space="preserve">Pri ocenjevanju se upošteva skupna </w:t>
      </w:r>
      <w:r w:rsidR="000D5305">
        <w:rPr>
          <w:rFonts w:cs="Arial"/>
          <w:sz w:val="20"/>
        </w:rPr>
        <w:t xml:space="preserve">dvoletne </w:t>
      </w:r>
      <w:r w:rsidRPr="00FC1908">
        <w:rPr>
          <w:rFonts w:cs="Arial"/>
          <w:sz w:val="20"/>
        </w:rPr>
        <w:t xml:space="preserve">vrednost ponudbenega predračuna z vključenim DDV, če pa ponudnik ne obračuna DDV, ker v času oddaje ponudbe ni zavezanec za DDV, se pri tem ponudniku upošteva skupna </w:t>
      </w:r>
      <w:r w:rsidR="000D5305">
        <w:rPr>
          <w:rFonts w:cs="Arial"/>
          <w:sz w:val="20"/>
        </w:rPr>
        <w:t xml:space="preserve">dvoletne </w:t>
      </w:r>
      <w:r w:rsidRPr="00FC1908">
        <w:rPr>
          <w:rFonts w:cs="Arial"/>
          <w:sz w:val="20"/>
        </w:rPr>
        <w:t>vrednost brez DDV. V primeru slednjega mora ponudnik v</w:t>
      </w:r>
      <w:r w:rsidRPr="00FC1908">
        <w:rPr>
          <w:rFonts w:cs="Arial"/>
          <w:sz w:val="20"/>
          <w:lang w:eastAsia="en-US"/>
        </w:rPr>
        <w:t xml:space="preserve"> </w:t>
      </w:r>
      <w:r w:rsidRPr="00FC1908">
        <w:rPr>
          <w:rFonts w:cs="Arial"/>
          <w:sz w:val="20"/>
        </w:rPr>
        <w:t xml:space="preserve">primeru, da bo izbran kot najugodnejši in bo z naročnikom sklenil pogodbo, zagotavljati, da bo </w:t>
      </w:r>
      <w:r w:rsidRPr="00FC1908">
        <w:rPr>
          <w:rFonts w:cs="Arial"/>
          <w:sz w:val="20"/>
          <w:shd w:val="clear" w:color="auto" w:fill="FFFFFF"/>
        </w:rPr>
        <w:t xml:space="preserve">predmet javnega naročila zaračunaval naročniku po </w:t>
      </w:r>
      <w:r w:rsidRPr="00FC1908">
        <w:rPr>
          <w:rFonts w:cs="Arial"/>
          <w:sz w:val="20"/>
        </w:rPr>
        <w:t xml:space="preserve">ceni </w:t>
      </w:r>
      <w:r w:rsidRPr="00FC1908">
        <w:rPr>
          <w:rFonts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prodajalčevo dolžnost v zvezi z obračunavanjem in plačevanjem DDV.</w:t>
      </w:r>
    </w:p>
    <w:p w14:paraId="0089BD81" w14:textId="4C57B598" w:rsidR="00401093" w:rsidRPr="00FC1908" w:rsidRDefault="00401093" w:rsidP="00401093">
      <w:pPr>
        <w:rPr>
          <w:rFonts w:cs="Arial"/>
          <w:szCs w:val="20"/>
        </w:rPr>
      </w:pPr>
    </w:p>
    <w:p w14:paraId="7F33764C" w14:textId="77777777" w:rsidR="008A331A" w:rsidRPr="00FC1908" w:rsidRDefault="008A331A" w:rsidP="008A331A">
      <w:pPr>
        <w:tabs>
          <w:tab w:val="left" w:pos="0"/>
          <w:tab w:val="left" w:pos="426"/>
        </w:tabs>
        <w:rPr>
          <w:rFonts w:cs="Arial"/>
          <w:szCs w:val="20"/>
          <w:lang w:eastAsia="en-US"/>
        </w:rPr>
      </w:pPr>
      <w:r w:rsidRPr="00FC1908">
        <w:rPr>
          <w:rFonts w:cs="Arial"/>
          <w:szCs w:val="20"/>
          <w:lang w:eastAsia="en-US"/>
        </w:rPr>
        <w:t>OPOMBA:</w:t>
      </w:r>
    </w:p>
    <w:p w14:paraId="3F37A653" w14:textId="70C9F5C3" w:rsidR="00401093" w:rsidRPr="00FC1908" w:rsidRDefault="00401093" w:rsidP="00401093">
      <w:pPr>
        <w:pStyle w:val="BodyText32"/>
        <w:rPr>
          <w:rFonts w:cs="Arial"/>
          <w:sz w:val="20"/>
        </w:rPr>
      </w:pPr>
      <w:r w:rsidRPr="00FC1908">
        <w:rPr>
          <w:rFonts w:cs="Arial"/>
          <w:sz w:val="20"/>
        </w:rPr>
        <w:lastRenderedPageBreak/>
        <w:t xml:space="preserve">V primeru, da je pri dveh ali več ponudnikih ponujena enaka in hkrati najnižja skupna </w:t>
      </w:r>
      <w:r w:rsidR="000D5305">
        <w:rPr>
          <w:rFonts w:cs="Arial"/>
          <w:sz w:val="20"/>
        </w:rPr>
        <w:t xml:space="preserve">dvoletna </w:t>
      </w:r>
      <w:r w:rsidRPr="00FC1908">
        <w:rPr>
          <w:rFonts w:cs="Arial"/>
          <w:sz w:val="20"/>
        </w:rPr>
        <w:t xml:space="preserve">vrednost ponudbenega predračuna v EUR z DDV, bo naročnik uporabil sekundarno merilo, in sicer garancijski rok ponujenega blaga. Torej bo v tem primeru med ponudbama oz. ponudbami z enako in hkrati najnižjo skupno </w:t>
      </w:r>
      <w:r w:rsidR="000D5305">
        <w:rPr>
          <w:rFonts w:cs="Arial"/>
          <w:sz w:val="20"/>
        </w:rPr>
        <w:t xml:space="preserve">dvoletno </w:t>
      </w:r>
      <w:r w:rsidRPr="00FC1908">
        <w:rPr>
          <w:rFonts w:cs="Arial"/>
          <w:sz w:val="20"/>
        </w:rPr>
        <w:t>vrednostjo ponudbenega predračuna v EUR z DDV, kot najugodnejša štela ponudba s ponujenim najdaljšim garancijskim rokom ponujenega blaga. Ponudnik garancijski rok vpiše v Prilogo št. 1 (Izjava v zvezi s predložitvijo ponudbe).</w:t>
      </w:r>
    </w:p>
    <w:p w14:paraId="54F49B4A" w14:textId="77777777" w:rsidR="00401093" w:rsidRPr="00FC1908" w:rsidRDefault="00401093" w:rsidP="00401093">
      <w:pPr>
        <w:pStyle w:val="BodyText32"/>
        <w:rPr>
          <w:rFonts w:cs="Arial"/>
          <w:sz w:val="20"/>
        </w:rPr>
      </w:pPr>
    </w:p>
    <w:p w14:paraId="46F642B8" w14:textId="679BDDBD" w:rsidR="00401093" w:rsidRPr="00FC1908" w:rsidRDefault="00401093" w:rsidP="00401093">
      <w:pPr>
        <w:pStyle w:val="BodyText32"/>
        <w:rPr>
          <w:rFonts w:cs="Arial"/>
          <w:sz w:val="20"/>
        </w:rPr>
      </w:pPr>
      <w:r w:rsidRPr="00FC1908">
        <w:rPr>
          <w:rFonts w:cs="Arial"/>
          <w:sz w:val="20"/>
        </w:rPr>
        <w:t>V primeru, da je pri dveh ali več ponudnikih ponujena enaka in hkrati najnižja skupna</w:t>
      </w:r>
      <w:r w:rsidR="000D5305">
        <w:rPr>
          <w:rFonts w:cs="Arial"/>
          <w:sz w:val="20"/>
        </w:rPr>
        <w:t xml:space="preserve"> dvoletna</w:t>
      </w:r>
      <w:r w:rsidRPr="00FC1908">
        <w:rPr>
          <w:rFonts w:cs="Arial"/>
          <w:sz w:val="20"/>
        </w:rPr>
        <w:t xml:space="preserve"> vrednost ponudbenega predračuna v EUR z DDV, ter je hkrati ponujen enak garancijski rok ponujenega blaga,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06A68B4" w14:textId="77777777" w:rsidR="00401093" w:rsidRPr="00FC1908" w:rsidRDefault="00401093" w:rsidP="00401093">
      <w:pPr>
        <w:pStyle w:val="BodyText32"/>
        <w:rPr>
          <w:rFonts w:cs="Arial"/>
          <w:sz w:val="20"/>
        </w:rPr>
      </w:pPr>
    </w:p>
    <w:p w14:paraId="3D3FB5C1"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02C8A66"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7887C4" w14:textId="79EDDA68" w:rsidR="00E2615D"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V kolikor naročnik ne bi mogel izvesti žrebanja na zgoraj naveden način, si pridržuje pravico izvesti žrebanje na drugačen način, o čemer bo ponudnika oz. ponudnike obvestil v povabilu na žrebanje.</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29" w:name="_Toc153350846"/>
      <w:r w:rsidRPr="00FC1908">
        <w:t>IZDELAVA PONUDBE</w:t>
      </w:r>
      <w:bookmarkEnd w:id="29"/>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30" w:name="_Toc153350847"/>
      <w:r w:rsidRPr="00FC1908">
        <w:t>Priprava in oddaja ponudbe v sistem e-JN</w:t>
      </w:r>
      <w:bookmarkEnd w:id="30"/>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3097702B" w14:textId="3CCA987F" w:rsidR="008509B8" w:rsidRPr="00FC1908" w:rsidRDefault="008509B8" w:rsidP="008509B8">
      <w:pPr>
        <w:rPr>
          <w:rFonts w:eastAsia="Calibri"/>
          <w:b/>
          <w:highlight w:val="yellow"/>
          <w:lang w:eastAsia="en-US"/>
        </w:rPr>
      </w:pPr>
      <w:r w:rsidRPr="00FC1908">
        <w:rPr>
          <w:rFonts w:eastAsia="Calibri"/>
          <w:b/>
          <w:lang w:eastAsia="en-US"/>
        </w:rPr>
        <w:t>Ponudnik v informacijskem sistemu e-JN v razdelek »Predračun« naloži izpolnjen obrazec »Po</w:t>
      </w:r>
      <w:r w:rsidR="00423E18" w:rsidRPr="00FC1908">
        <w:rPr>
          <w:rFonts w:eastAsia="Calibri"/>
          <w:b/>
          <w:lang w:eastAsia="en-US"/>
        </w:rPr>
        <w:t>vzetek po</w:t>
      </w:r>
      <w:r w:rsidRPr="00FC1908">
        <w:rPr>
          <w:rFonts w:eastAsia="Calibri"/>
          <w:b/>
          <w:lang w:eastAsia="en-US"/>
        </w:rPr>
        <w:t>nudbenega predračuna« (Priloga št. 3</w:t>
      </w:r>
      <w:r w:rsidR="00145E8E" w:rsidRPr="00FC1908">
        <w:rPr>
          <w:rFonts w:eastAsia="Calibri"/>
          <w:b/>
          <w:lang w:eastAsia="en-US"/>
        </w:rPr>
        <w:t>.</w:t>
      </w:r>
      <w:r w:rsidR="00743936" w:rsidRPr="00FC1908">
        <w:rPr>
          <w:rFonts w:eastAsia="Calibri"/>
          <w:b/>
          <w:lang w:eastAsia="en-US"/>
        </w:rPr>
        <w:t xml:space="preserve">2 </w:t>
      </w:r>
      <w:r w:rsidRPr="00FC1908">
        <w:rPr>
          <w:rFonts w:eastAsia="Calibri"/>
          <w:b/>
          <w:lang w:eastAsia="en-US"/>
        </w:rPr>
        <w:t>) v .</w:t>
      </w:r>
      <w:proofErr w:type="spellStart"/>
      <w:r w:rsidRPr="00FC1908">
        <w:rPr>
          <w:rFonts w:eastAsia="Calibri"/>
          <w:b/>
          <w:lang w:eastAsia="en-US"/>
        </w:rPr>
        <w:t>pdf</w:t>
      </w:r>
      <w:proofErr w:type="spellEnd"/>
      <w:r w:rsidRPr="00FC1908">
        <w:rPr>
          <w:rFonts w:eastAsia="Calibri"/>
          <w:b/>
          <w:lang w:eastAsia="en-US"/>
        </w:rPr>
        <w:t xml:space="preserve"> datoteki, ki bo dostopen na javnem odpiranju ponudb.</w:t>
      </w:r>
    </w:p>
    <w:p w14:paraId="09EB7FC9" w14:textId="77777777" w:rsidR="00532CB9" w:rsidRPr="00FC1908" w:rsidRDefault="00532CB9" w:rsidP="008509B8">
      <w:pPr>
        <w:rPr>
          <w:rFonts w:eastAsia="Calibri"/>
          <w:b/>
          <w:lang w:eastAsia="en-US"/>
        </w:rPr>
      </w:pPr>
    </w:p>
    <w:p w14:paraId="3CB6E74E" w14:textId="73792774" w:rsidR="008509B8" w:rsidRPr="00FC1908" w:rsidRDefault="008509B8" w:rsidP="008509B8">
      <w:pPr>
        <w:rPr>
          <w:rFonts w:eastAsia="Calibri"/>
          <w:b/>
          <w:lang w:eastAsia="en-US"/>
        </w:rPr>
      </w:pPr>
      <w:r w:rsidRPr="00FC1908">
        <w:rPr>
          <w:rFonts w:eastAsia="Calibri"/>
          <w:b/>
          <w:lang w:eastAsia="en-US"/>
        </w:rPr>
        <w:t>Obrazec »ESPD« ponudnik naloži v razdelek »ESPD«.</w:t>
      </w:r>
    </w:p>
    <w:p w14:paraId="3C056080" w14:textId="77777777" w:rsidR="00532CB9" w:rsidRPr="00FC1908" w:rsidRDefault="00532CB9" w:rsidP="0095245B">
      <w:pPr>
        <w:rPr>
          <w:rFonts w:eastAsia="Calibri"/>
          <w:b/>
          <w:lang w:eastAsia="en-US"/>
        </w:rPr>
      </w:pPr>
    </w:p>
    <w:p w14:paraId="7CA0E46C" w14:textId="2A91F233" w:rsidR="008509B8" w:rsidRPr="00FC1908" w:rsidRDefault="008509B8" w:rsidP="0095245B">
      <w:pPr>
        <w:rPr>
          <w:rFonts w:eastAsia="Calibri"/>
          <w:b/>
          <w:lang w:eastAsia="en-US"/>
        </w:rPr>
      </w:pPr>
      <w:r w:rsidRPr="00FC1908">
        <w:rPr>
          <w:rFonts w:eastAsia="Calibri"/>
          <w:b/>
          <w:lang w:eastAsia="en-US"/>
        </w:rPr>
        <w:t>Ostale izjave, obrazce oz. dokumente, ki jih mora ponudnik v ponudbi predložiti, pa ponudnik naloži v razdelek »Drugi dokumenti«.</w:t>
      </w:r>
    </w:p>
    <w:p w14:paraId="2F8705CB" w14:textId="69F5F7F0" w:rsidR="00145E8E" w:rsidRPr="00FC1908" w:rsidRDefault="00145E8E" w:rsidP="0095245B">
      <w:pPr>
        <w:rPr>
          <w:rFonts w:eastAsia="Calibri"/>
          <w:b/>
          <w:lang w:eastAsia="en-US"/>
        </w:rPr>
      </w:pPr>
    </w:p>
    <w:p w14:paraId="5023D95E" w14:textId="3C1B033D" w:rsidR="00145E8E" w:rsidRPr="00FC1908" w:rsidRDefault="00145E8E" w:rsidP="00145E8E">
      <w:pPr>
        <w:rPr>
          <w:rFonts w:cs="Arial"/>
          <w:b/>
          <w:szCs w:val="20"/>
        </w:rPr>
      </w:pPr>
      <w:r w:rsidRPr="00FC1908">
        <w:rPr>
          <w:rFonts w:cs="Arial"/>
          <w:b/>
          <w:szCs w:val="20"/>
        </w:rPr>
        <w:t>Vzorec ponujenega blaga mora ponudnik predložiti skladno s točko 4.2 teh navodil.</w:t>
      </w:r>
    </w:p>
    <w:p w14:paraId="1C359F10" w14:textId="77777777" w:rsidR="00145E8E" w:rsidRPr="00FC1908" w:rsidRDefault="00145E8E" w:rsidP="0095245B">
      <w:pPr>
        <w:rPr>
          <w:rFonts w:eastAsia="Calibri"/>
          <w:b/>
          <w:lang w:eastAsia="en-US"/>
        </w:rPr>
      </w:pPr>
    </w:p>
    <w:p w14:paraId="069D33CC" w14:textId="77777777" w:rsidR="00A60086" w:rsidRPr="00FC1908" w:rsidRDefault="00A60086" w:rsidP="0095245B">
      <w:pPr>
        <w:rPr>
          <w:rFonts w:eastAsia="Calibri"/>
          <w:b/>
          <w:lang w:eastAsia="en-US"/>
        </w:rPr>
      </w:pPr>
    </w:p>
    <w:p w14:paraId="3DD07F96" w14:textId="77777777" w:rsidR="00FA092A" w:rsidRPr="00FC1908" w:rsidRDefault="006936D6" w:rsidP="003E3E73">
      <w:pPr>
        <w:pStyle w:val="Naslov3"/>
        <w:spacing w:after="0"/>
        <w:ind w:left="567" w:hanging="567"/>
      </w:pPr>
      <w:r w:rsidRPr="00FC1908">
        <w:rPr>
          <w:lang w:val="sl-SI"/>
        </w:rPr>
        <w:tab/>
      </w:r>
      <w:bookmarkStart w:id="31" w:name="_Toc153350848"/>
      <w:r w:rsidR="00AE1B57" w:rsidRPr="00FC1908">
        <w:rPr>
          <w:lang w:val="sl-SI"/>
        </w:rPr>
        <w:t>Navodila za izpolnitev ponudbenega</w:t>
      </w:r>
      <w:r w:rsidR="00BA54D7" w:rsidRPr="00FC1908">
        <w:rPr>
          <w:lang w:val="sl-SI"/>
        </w:rPr>
        <w:t xml:space="preserve"> predračun</w:t>
      </w:r>
      <w:r w:rsidR="00AE1B57" w:rsidRPr="00FC1908">
        <w:rPr>
          <w:lang w:val="sl-SI"/>
        </w:rPr>
        <w:t>a</w:t>
      </w:r>
      <w:bookmarkEnd w:id="31"/>
    </w:p>
    <w:p w14:paraId="02BB6667" w14:textId="77777777" w:rsidR="00FA092A" w:rsidRPr="00FC1908" w:rsidRDefault="00FA092A" w:rsidP="003E3E73">
      <w:pPr>
        <w:pStyle w:val="Odstavekseznama"/>
        <w:keepNext/>
        <w:spacing w:line="260" w:lineRule="exact"/>
        <w:ind w:left="0"/>
        <w:rPr>
          <w:rFonts w:cs="Arial"/>
          <w:szCs w:val="20"/>
        </w:rPr>
      </w:pPr>
    </w:p>
    <w:p w14:paraId="77AE09ED" w14:textId="77777777" w:rsidR="008509B8" w:rsidRPr="00FC1908" w:rsidRDefault="008509B8" w:rsidP="008509B8">
      <w:pPr>
        <w:rPr>
          <w:rFonts w:cs="Arial"/>
          <w:szCs w:val="20"/>
        </w:rPr>
      </w:pPr>
      <w:r w:rsidRPr="00FC1908">
        <w:rPr>
          <w:rFonts w:cs="Arial"/>
          <w:szCs w:val="20"/>
        </w:rPr>
        <w:t>Ponudnik mora izpolniti naslednje obrazce:</w:t>
      </w:r>
    </w:p>
    <w:p w14:paraId="5CF26AEA" w14:textId="70B56522" w:rsidR="00423E18" w:rsidRPr="00FC1908" w:rsidRDefault="008509B8" w:rsidP="00423E18">
      <w:pPr>
        <w:rPr>
          <w:rFonts w:cs="Arial"/>
          <w:szCs w:val="20"/>
        </w:rPr>
      </w:pPr>
      <w:r w:rsidRPr="00FC1908">
        <w:rPr>
          <w:rFonts w:cs="Arial"/>
          <w:szCs w:val="20"/>
        </w:rPr>
        <w:t>- Ponudbeni predračun (Priloga št. 3</w:t>
      </w:r>
      <w:r w:rsidR="00532CB9" w:rsidRPr="00FC1908">
        <w:rPr>
          <w:rFonts w:cs="Arial"/>
          <w:szCs w:val="20"/>
        </w:rPr>
        <w:t>.1</w:t>
      </w:r>
      <w:r w:rsidRPr="00FC1908">
        <w:rPr>
          <w:rFonts w:cs="Arial"/>
          <w:szCs w:val="20"/>
        </w:rPr>
        <w:t>)</w:t>
      </w:r>
      <w:r w:rsidR="00532CB9" w:rsidRPr="00FC1908">
        <w:rPr>
          <w:rFonts w:cs="Arial"/>
          <w:szCs w:val="20"/>
        </w:rPr>
        <w:t>,</w:t>
      </w:r>
    </w:p>
    <w:p w14:paraId="5AFC832D" w14:textId="76A020CF" w:rsidR="00423E18" w:rsidRPr="00FC1908" w:rsidRDefault="00423E18" w:rsidP="00423E18">
      <w:pPr>
        <w:rPr>
          <w:rFonts w:cs="Arial"/>
          <w:szCs w:val="20"/>
        </w:rPr>
      </w:pPr>
      <w:r w:rsidRPr="00FC1908">
        <w:rPr>
          <w:rFonts w:cs="Arial"/>
          <w:szCs w:val="20"/>
        </w:rPr>
        <w:t xml:space="preserve">- Povzetek ponudbenega predračuna (Priloga št. </w:t>
      </w:r>
      <w:r w:rsidR="00532CB9" w:rsidRPr="00FC1908">
        <w:rPr>
          <w:rFonts w:cs="Arial"/>
          <w:szCs w:val="20"/>
        </w:rPr>
        <w:t>3</w:t>
      </w:r>
      <w:r w:rsidRPr="00FC1908">
        <w:rPr>
          <w:rFonts w:cs="Arial"/>
          <w:szCs w:val="20"/>
        </w:rPr>
        <w:t>.</w:t>
      </w:r>
      <w:r w:rsidR="00532CB9" w:rsidRPr="00FC1908">
        <w:rPr>
          <w:rFonts w:cs="Arial"/>
          <w:szCs w:val="20"/>
        </w:rPr>
        <w:t>2</w:t>
      </w:r>
      <w:r w:rsidRPr="00FC1908">
        <w:rPr>
          <w:rFonts w:cs="Arial"/>
          <w:szCs w:val="20"/>
        </w:rPr>
        <w:t>).</w:t>
      </w:r>
    </w:p>
    <w:p w14:paraId="51524A1F" w14:textId="77777777" w:rsidR="00423E18" w:rsidRPr="00FC1908" w:rsidRDefault="00423E18" w:rsidP="008509B8">
      <w:pPr>
        <w:rPr>
          <w:rFonts w:cs="Arial"/>
          <w:szCs w:val="20"/>
        </w:rPr>
      </w:pPr>
    </w:p>
    <w:p w14:paraId="0787270A" w14:textId="77777777" w:rsidR="008509B8" w:rsidRPr="00FC1908" w:rsidRDefault="008509B8" w:rsidP="008509B8">
      <w:pPr>
        <w:rPr>
          <w:rFonts w:cs="Arial"/>
          <w:szCs w:val="20"/>
        </w:rPr>
      </w:pPr>
      <w:r w:rsidRPr="00FC1908">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01891D70" w14:textId="77777777" w:rsidR="008509B8" w:rsidRPr="00FC1908" w:rsidRDefault="008509B8" w:rsidP="008509B8">
      <w:pPr>
        <w:rPr>
          <w:rFonts w:eastAsia="Calibri"/>
          <w:b/>
          <w:lang w:val="it-IT" w:eastAsia="en-US"/>
        </w:rPr>
      </w:pPr>
    </w:p>
    <w:p w14:paraId="46EC6429" w14:textId="4640F9A5"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32" w:name="_Toc153350849"/>
      <w:r w:rsidRPr="00FC1908">
        <w:t>Obrazec »ESPD« za vse gospodarske subjekte</w:t>
      </w:r>
      <w:bookmarkEnd w:id="32"/>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392C21DA" w14:textId="77777777"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FC1908">
        <w:rPr>
          <w:rFonts w:eastAsia="Calibri" w:cs="Arial"/>
          <w:szCs w:val="20"/>
          <w:lang w:eastAsia="en-US"/>
        </w:rPr>
        <w:t>eESPD</w:t>
      </w:r>
      <w:proofErr w:type="spellEnd"/>
      <w:r w:rsidRPr="00FC1908">
        <w:rPr>
          <w:rFonts w:eastAsia="Calibri" w:cs="Arial"/>
          <w:szCs w:val="20"/>
          <w:lang w:eastAsia="en-US"/>
        </w:rPr>
        <w:t xml:space="preserve"> na spletni povezavi: </w:t>
      </w:r>
      <w:hyperlink r:id="rId16" w:history="1">
        <w:r w:rsidRPr="00FC1908">
          <w:rPr>
            <w:rFonts w:eastAsia="Calibri" w:cs="Arial"/>
            <w:szCs w:val="20"/>
            <w:lang w:eastAsia="en-US"/>
          </w:rPr>
          <w:t>https://ejn.gov.si/espd</w:t>
        </w:r>
      </w:hyperlink>
      <w:r w:rsidRPr="00FC1908">
        <w:rPr>
          <w:rFonts w:eastAsia="Calibri" w:cs="Arial"/>
          <w:szCs w:val="20"/>
          <w:lang w:eastAsia="en-US"/>
        </w:rPr>
        <w:t xml:space="preserve"> in v njega neposredno vnese zahtevane podatke. V aplikaciji </w:t>
      </w:r>
      <w:proofErr w:type="spellStart"/>
      <w:r w:rsidRPr="00FC1908">
        <w:rPr>
          <w:rFonts w:eastAsia="Calibri" w:cs="Arial"/>
          <w:szCs w:val="20"/>
          <w:lang w:eastAsia="en-US"/>
        </w:rPr>
        <w:t>eESPD</w:t>
      </w:r>
      <w:proofErr w:type="spellEnd"/>
      <w:r w:rsidRPr="00FC1908">
        <w:rPr>
          <w:rFonts w:eastAsia="Calibri" w:cs="Arial"/>
          <w:szCs w:val="20"/>
          <w:lang w:eastAsia="en-US"/>
        </w:rPr>
        <w:t xml:space="preserve"> se v nastavitvah lahko slovenski jezik zamenja v angleški jezik. </w:t>
      </w:r>
    </w:p>
    <w:p w14:paraId="12A0A6EA" w14:textId="77777777" w:rsidR="00A60086" w:rsidRPr="00FC1908" w:rsidRDefault="00A60086"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33" w:name="_Toc466382905"/>
      <w:bookmarkStart w:id="34" w:name="_Toc466382906"/>
      <w:bookmarkStart w:id="35" w:name="_Hlk511905322"/>
      <w:bookmarkEnd w:id="33"/>
      <w:bookmarkEnd w:id="34"/>
      <w:r w:rsidRPr="00FC1908">
        <w:rPr>
          <w:rFonts w:eastAsia="Calibri" w:cs="Arial"/>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36"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6"/>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35"/>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37" w:name="_Toc153350850"/>
      <w:r w:rsidRPr="00FC1908">
        <w:t>Ponudbena dokumentacija</w:t>
      </w:r>
      <w:bookmarkEnd w:id="37"/>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38" w:name="_Toc73536368"/>
      <w:bookmarkStart w:id="39" w:name="_Toc125709149"/>
      <w:bookmarkStart w:id="40" w:name="_Toc125709199"/>
      <w:bookmarkStart w:id="41" w:name="_Toc125710636"/>
      <w:bookmarkStart w:id="42" w:name="_Toc126236073"/>
      <w:bookmarkStart w:id="43" w:name="_Toc126236389"/>
      <w:bookmarkStart w:id="44" w:name="_Toc126914976"/>
      <w:bookmarkStart w:id="45" w:name="_Toc135730629"/>
      <w:bookmarkStart w:id="46" w:name="_Toc153350851"/>
      <w:r w:rsidRPr="00FC1908">
        <w:t xml:space="preserve">Izpolnjene izjave, </w:t>
      </w:r>
      <w:bookmarkStart w:id="47" w:name="_Hlk480409356"/>
      <w:r w:rsidRPr="00FC1908">
        <w:t>obrazce oz. dokumente</w:t>
      </w:r>
      <w:bookmarkEnd w:id="38"/>
      <w:bookmarkEnd w:id="39"/>
      <w:bookmarkEnd w:id="40"/>
      <w:bookmarkEnd w:id="41"/>
      <w:bookmarkEnd w:id="42"/>
      <w:bookmarkEnd w:id="43"/>
      <w:bookmarkEnd w:id="44"/>
      <w:bookmarkEnd w:id="45"/>
      <w:bookmarkEnd w:id="47"/>
      <w:bookmarkEnd w:id="46"/>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t>Priloga št. 1A – Podatki o ponudniku</w:t>
      </w:r>
    </w:p>
    <w:p w14:paraId="4F99AC67"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2 – Izjava v zvezi z omejitvami poslovanja</w:t>
      </w:r>
    </w:p>
    <w:p w14:paraId="5577C615"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3.1 – Ponudbeni predračun</w:t>
      </w:r>
    </w:p>
    <w:p w14:paraId="6EF6E539" w14:textId="77777777" w:rsidR="002B29BD" w:rsidRPr="00FC1908" w:rsidRDefault="002B29BD" w:rsidP="002B29BD">
      <w:pPr>
        <w:numPr>
          <w:ilvl w:val="0"/>
          <w:numId w:val="17"/>
        </w:numPr>
        <w:spacing w:after="160"/>
        <w:contextualSpacing/>
        <w:rPr>
          <w:rFonts w:cs="Arial"/>
          <w:szCs w:val="20"/>
        </w:rPr>
      </w:pPr>
      <w:r w:rsidRPr="00FC1908">
        <w:rPr>
          <w:rFonts w:cs="Arial"/>
          <w:szCs w:val="20"/>
        </w:rPr>
        <w:t>Priloga št. 3.2 – Povzetek ponudbenega predračuna</w:t>
      </w:r>
    </w:p>
    <w:p w14:paraId="59A328A3" w14:textId="77777777" w:rsidR="002B29BD" w:rsidRPr="00FC1908" w:rsidRDefault="002B29BD" w:rsidP="002B29BD">
      <w:pPr>
        <w:numPr>
          <w:ilvl w:val="0"/>
          <w:numId w:val="17"/>
        </w:numPr>
        <w:jc w:val="left"/>
        <w:rPr>
          <w:rFonts w:cs="Arial"/>
          <w:i/>
          <w:szCs w:val="20"/>
        </w:rPr>
      </w:pPr>
      <w:r w:rsidRPr="00FC1908">
        <w:rPr>
          <w:rFonts w:cs="Arial"/>
          <w:szCs w:val="20"/>
        </w:rPr>
        <w:t xml:space="preserve">Enotni evropski dokument v zvezi z oddajo javnega naročila (ESPD) </w:t>
      </w:r>
      <w:r w:rsidRPr="00FC1908">
        <w:rPr>
          <w:rFonts w:cs="Arial"/>
          <w:i/>
          <w:szCs w:val="20"/>
        </w:rPr>
        <w:t>/ Navodila za pripravo</w:t>
      </w:r>
    </w:p>
    <w:p w14:paraId="1134CF8A" w14:textId="77777777" w:rsidR="002026EA" w:rsidRPr="00FC1908" w:rsidRDefault="002B29BD" w:rsidP="002026EA">
      <w:pPr>
        <w:ind w:left="425"/>
        <w:rPr>
          <w:rFonts w:cs="Arial"/>
          <w:i/>
          <w:szCs w:val="20"/>
        </w:rPr>
      </w:pPr>
      <w:r w:rsidRPr="00FC1908">
        <w:rPr>
          <w:rFonts w:cs="Arial"/>
          <w:i/>
          <w:szCs w:val="20"/>
        </w:rPr>
        <w:t xml:space="preserve">     obrazca so podana v točki 10.1.2/</w:t>
      </w:r>
    </w:p>
    <w:p w14:paraId="3F4F27F9" w14:textId="77777777" w:rsidR="002B29BD" w:rsidRPr="00FC1908" w:rsidRDefault="002B29BD" w:rsidP="002B29BD">
      <w:pPr>
        <w:pStyle w:val="Naslov3"/>
        <w:spacing w:before="240"/>
        <w:rPr>
          <w:rStyle w:val="Naslov3Znak"/>
          <w:b/>
          <w:bCs/>
        </w:rPr>
      </w:pPr>
      <w:bookmarkStart w:id="48" w:name="_Toc153350852"/>
      <w:r w:rsidRPr="00FC1908">
        <w:rPr>
          <w:rStyle w:val="Naslov3Znak"/>
          <w:b/>
          <w:bCs/>
        </w:rPr>
        <w:t>D</w:t>
      </w:r>
      <w:r w:rsidRPr="00FC1908">
        <w:rPr>
          <w:rStyle w:val="Naslov3Znak"/>
          <w:b/>
          <w:bCs/>
          <w:lang w:val="sl-SI"/>
        </w:rPr>
        <w:t>ruga dokazila</w:t>
      </w:r>
      <w:bookmarkEnd w:id="48"/>
    </w:p>
    <w:p w14:paraId="5ABD62B5" w14:textId="33020D2B" w:rsidR="002B29BD" w:rsidRPr="00FC1908" w:rsidRDefault="002B29BD" w:rsidP="002B29BD">
      <w:pPr>
        <w:numPr>
          <w:ilvl w:val="0"/>
          <w:numId w:val="18"/>
        </w:numPr>
        <w:contextualSpacing/>
        <w:rPr>
          <w:rFonts w:cs="Arial"/>
          <w:szCs w:val="20"/>
        </w:rPr>
      </w:pPr>
      <w:bookmarkStart w:id="49" w:name="_Hlk154046547"/>
      <w:r w:rsidRPr="00FC1908">
        <w:rPr>
          <w:rFonts w:cs="Arial"/>
          <w:szCs w:val="20"/>
        </w:rPr>
        <w:t>Tehničn</w:t>
      </w:r>
      <w:r w:rsidR="00B445F1" w:rsidRPr="00FC1908">
        <w:rPr>
          <w:rFonts w:cs="Arial"/>
          <w:szCs w:val="20"/>
        </w:rPr>
        <w:t>a</w:t>
      </w:r>
      <w:r w:rsidRPr="00FC1908">
        <w:rPr>
          <w:rFonts w:cs="Arial"/>
          <w:szCs w:val="20"/>
        </w:rPr>
        <w:t xml:space="preserve"> dokumentacij</w:t>
      </w:r>
      <w:r w:rsidR="00B445F1" w:rsidRPr="00FC1908">
        <w:rPr>
          <w:rFonts w:cs="Arial"/>
          <w:szCs w:val="20"/>
        </w:rPr>
        <w:t>a</w:t>
      </w:r>
      <w:r w:rsidRPr="00FC1908">
        <w:rPr>
          <w:rFonts w:cs="Arial"/>
          <w:szCs w:val="20"/>
        </w:rPr>
        <w:t xml:space="preserve"> ponujenega blaga </w:t>
      </w:r>
      <w:r w:rsidR="00B9261E" w:rsidRPr="00FC1908">
        <w:rPr>
          <w:rFonts w:cs="Arial"/>
          <w:szCs w:val="24"/>
          <w:lang w:eastAsia="en-US"/>
        </w:rPr>
        <w:t>oziroma drug dokument v slovenskem/angleškem jeziku, iz katerega bo razvidno, da ponujeno blago ustreza zahtevam naročnika</w:t>
      </w:r>
    </w:p>
    <w:p w14:paraId="0A6023C6" w14:textId="469EE77A" w:rsidR="002B29BD" w:rsidRPr="00FC1908" w:rsidRDefault="002B29BD" w:rsidP="002B29BD">
      <w:pPr>
        <w:numPr>
          <w:ilvl w:val="0"/>
          <w:numId w:val="18"/>
        </w:numPr>
        <w:contextualSpacing/>
        <w:rPr>
          <w:rFonts w:cs="Arial"/>
          <w:szCs w:val="20"/>
        </w:rPr>
      </w:pPr>
      <w:bookmarkStart w:id="50" w:name="_Hlk152752839"/>
      <w:r w:rsidRPr="00FC1908">
        <w:rPr>
          <w:rFonts w:cs="Arial"/>
          <w:szCs w:val="20"/>
        </w:rPr>
        <w:t>Vzorc</w:t>
      </w:r>
      <w:r w:rsidR="00B445F1" w:rsidRPr="00FC1908">
        <w:rPr>
          <w:rFonts w:cs="Arial"/>
          <w:szCs w:val="20"/>
        </w:rPr>
        <w:t>i</w:t>
      </w:r>
      <w:r w:rsidRPr="00FC1908">
        <w:rPr>
          <w:rFonts w:cs="Arial"/>
          <w:szCs w:val="20"/>
        </w:rPr>
        <w:t xml:space="preserve"> blaga v skladu s točko 4.2 tega dela razpisne dokumentacije</w:t>
      </w:r>
      <w:r w:rsidR="000C4C97" w:rsidRPr="00FC1908">
        <w:rPr>
          <w:rFonts w:cs="Arial"/>
          <w:szCs w:val="20"/>
        </w:rPr>
        <w:t xml:space="preserve"> in točko 3 iz priloge ʺOpis predmeta javnega naročanja in zahteve naročnika.ʺ</w:t>
      </w:r>
    </w:p>
    <w:bookmarkEnd w:id="50"/>
    <w:p w14:paraId="5F7DAF21" w14:textId="0DD82DF1" w:rsidR="00743936" w:rsidRPr="00FC1908" w:rsidRDefault="00743936" w:rsidP="00743936">
      <w:pPr>
        <w:numPr>
          <w:ilvl w:val="0"/>
          <w:numId w:val="18"/>
        </w:numPr>
        <w:jc w:val="left"/>
        <w:rPr>
          <w:rFonts w:cs="Arial"/>
          <w:szCs w:val="20"/>
        </w:rPr>
      </w:pPr>
      <w:r w:rsidRPr="00FC1908">
        <w:rPr>
          <w:rFonts w:cs="Arial"/>
          <w:szCs w:val="20"/>
        </w:rPr>
        <w:t>Dokazil</w:t>
      </w:r>
      <w:r w:rsidR="00261F75" w:rsidRPr="00FC1908">
        <w:rPr>
          <w:rFonts w:cs="Arial"/>
          <w:szCs w:val="20"/>
        </w:rPr>
        <w:t>a</w:t>
      </w:r>
      <w:r w:rsidRPr="00FC1908">
        <w:rPr>
          <w:rFonts w:cs="Arial"/>
          <w:szCs w:val="20"/>
        </w:rPr>
        <w:t xml:space="preserve"> v skladu s točko 8.2.2, upoštevajoč opomb</w:t>
      </w:r>
      <w:r w:rsidR="00261F75" w:rsidRPr="00FC1908">
        <w:rPr>
          <w:rFonts w:cs="Arial"/>
          <w:szCs w:val="20"/>
        </w:rPr>
        <w:t>o</w:t>
      </w:r>
    </w:p>
    <w:bookmarkEnd w:id="49"/>
    <w:p w14:paraId="6357962C" w14:textId="6887F7AF" w:rsidR="00743936" w:rsidRPr="00FC1908" w:rsidRDefault="00743936" w:rsidP="00743936">
      <w:pPr>
        <w:ind w:left="720"/>
        <w:jc w:val="left"/>
        <w:rPr>
          <w:rFonts w:cs="Arial"/>
          <w:szCs w:val="20"/>
        </w:rPr>
      </w:pPr>
    </w:p>
    <w:p w14:paraId="54AB6024" w14:textId="77777777" w:rsidR="006C3F51" w:rsidRPr="00FC1908" w:rsidRDefault="001726DE" w:rsidP="003E3E73">
      <w:pPr>
        <w:pStyle w:val="Naslov3"/>
        <w:spacing w:after="0"/>
      </w:pPr>
      <w:bookmarkStart w:id="51" w:name="_Toc153350853"/>
      <w:r w:rsidRPr="00FC1908">
        <w:t>Dokazila za podizvajalc</w:t>
      </w:r>
      <w:r w:rsidR="004906DD" w:rsidRPr="00FC1908">
        <w:t>a</w:t>
      </w:r>
      <w:bookmarkEnd w:id="51"/>
    </w:p>
    <w:p w14:paraId="4D94347F" w14:textId="77777777" w:rsidR="00FA279A" w:rsidRPr="00FC1908" w:rsidRDefault="00431134" w:rsidP="00053DFD">
      <w:pPr>
        <w:ind w:left="709"/>
      </w:pPr>
      <w:bookmarkStart w:id="52" w:name="_Toc78276983"/>
      <w:bookmarkStart w:id="53" w:name="_Toc87964252"/>
      <w:r w:rsidRPr="00FC1908">
        <w:t>V</w:t>
      </w:r>
      <w:r w:rsidR="00C2469C" w:rsidRPr="00FC1908">
        <w:t xml:space="preserve"> kolikor </w:t>
      </w:r>
      <w:r w:rsidR="008617A3" w:rsidRPr="00FC1908">
        <w:t xml:space="preserve">ponudnik v ponudbi prijavlja </w:t>
      </w:r>
      <w:r w:rsidR="00C2469C" w:rsidRPr="00FC1908">
        <w:t>podizvajalc</w:t>
      </w:r>
      <w:r w:rsidR="008617A3" w:rsidRPr="00FC1908">
        <w:t>a</w:t>
      </w:r>
      <w:r w:rsidR="009475D8" w:rsidRPr="00FC1908">
        <w:t>(-</w:t>
      </w:r>
      <w:r w:rsidR="008617A3" w:rsidRPr="00FC1908">
        <w:t>e</w:t>
      </w:r>
      <w:r w:rsidR="009475D8" w:rsidRPr="00FC1908">
        <w:t>)</w:t>
      </w:r>
      <w:r w:rsidR="00C2469C" w:rsidRPr="00FC1908">
        <w:t xml:space="preserve">, </w:t>
      </w:r>
      <w:r w:rsidR="00125467" w:rsidRPr="00FC1908">
        <w:t xml:space="preserve">mora </w:t>
      </w:r>
      <w:r w:rsidR="005C2CAB" w:rsidRPr="00FC1908">
        <w:t>v obrazcu iz P</w:t>
      </w:r>
      <w:r w:rsidRPr="00FC1908">
        <w:t>riloge št.</w:t>
      </w:r>
      <w:r w:rsidR="005C2CAB" w:rsidRPr="00FC1908">
        <w:t xml:space="preserve"> </w:t>
      </w:r>
      <w:r w:rsidRPr="00FC1908">
        <w:t xml:space="preserve">1 navesti udeležbo podizvajalca in </w:t>
      </w:r>
      <w:r w:rsidR="00125467" w:rsidRPr="00FC1908">
        <w:t>v ponudbi predložiti</w:t>
      </w:r>
      <w:r w:rsidR="00C2469C" w:rsidRPr="00FC1908">
        <w:t xml:space="preserve"> naslednje</w:t>
      </w:r>
      <w:r w:rsidR="00CB7EE6" w:rsidRPr="00FC1908">
        <w:t xml:space="preserve"> obrazce oziroma </w:t>
      </w:r>
      <w:r w:rsidR="00C2469C" w:rsidRPr="00FC1908">
        <w:t xml:space="preserve"> priloge</w:t>
      </w:r>
      <w:r w:rsidR="00125467" w:rsidRPr="00FC1908">
        <w:t>:</w:t>
      </w:r>
      <w:bookmarkEnd w:id="52"/>
      <w:bookmarkEnd w:id="53"/>
    </w:p>
    <w:p w14:paraId="49AEC9CC" w14:textId="77777777" w:rsidR="00FA279A" w:rsidRPr="00FC1908" w:rsidRDefault="00523C87" w:rsidP="00E2615D">
      <w:pPr>
        <w:pStyle w:val="Odstavekseznama"/>
        <w:numPr>
          <w:ilvl w:val="0"/>
          <w:numId w:val="9"/>
        </w:numPr>
        <w:spacing w:line="260" w:lineRule="exact"/>
      </w:pPr>
      <w:r w:rsidRPr="00FC1908">
        <w:rPr>
          <w:rFonts w:cs="Arial"/>
          <w:szCs w:val="20"/>
        </w:rPr>
        <w:t>Enotni evropski dokument v zvezi z oddajo javnega naročila (ESPD)</w:t>
      </w:r>
      <w:r w:rsidR="00C31FA3" w:rsidRPr="00FC1908">
        <w:rPr>
          <w:rFonts w:cs="Arial"/>
          <w:szCs w:val="20"/>
        </w:rPr>
        <w:t>, za vsakega podizvajalca po</w:t>
      </w:r>
      <w:r w:rsidR="00B86124" w:rsidRPr="00FC1908">
        <w:rPr>
          <w:rFonts w:cs="Arial"/>
          <w:szCs w:val="20"/>
        </w:rPr>
        <w:t xml:space="preserve">sebej, pri čemer se </w:t>
      </w:r>
      <w:r w:rsidR="00E52066" w:rsidRPr="00FC1908">
        <w:rPr>
          <w:rFonts w:cs="Arial"/>
          <w:szCs w:val="20"/>
        </w:rPr>
        <w:t xml:space="preserve">v III. delu obrazca </w:t>
      </w:r>
      <w:r w:rsidR="00B86124" w:rsidRPr="00FC1908">
        <w:rPr>
          <w:rFonts w:cs="Arial"/>
          <w:szCs w:val="20"/>
        </w:rPr>
        <w:t>izpolnijo</w:t>
      </w:r>
      <w:r w:rsidR="00C31FA3" w:rsidRPr="00FC1908">
        <w:rPr>
          <w:rFonts w:cs="Arial"/>
          <w:szCs w:val="20"/>
        </w:rPr>
        <w:t xml:space="preserve"> točke</w:t>
      </w:r>
      <w:r w:rsidR="00353515" w:rsidRPr="00FC1908">
        <w:rPr>
          <w:rFonts w:cs="Arial"/>
          <w:szCs w:val="20"/>
        </w:rPr>
        <w:t>, ki se vežejo na zahteve iz te</w:t>
      </w:r>
      <w:r w:rsidR="00FD22CE" w:rsidRPr="00FC1908">
        <w:rPr>
          <w:rFonts w:cs="Arial"/>
          <w:szCs w:val="20"/>
        </w:rPr>
        <w:t xml:space="preserve"> </w:t>
      </w:r>
      <w:r w:rsidR="00353515" w:rsidRPr="00FC1908">
        <w:rPr>
          <w:rFonts w:cs="Arial"/>
          <w:szCs w:val="20"/>
        </w:rPr>
        <w:t>razpisne dokumentacije, ki jih mora izpolnjevati podizvajalec</w:t>
      </w:r>
      <w:r w:rsidR="00B86124" w:rsidRPr="00FC1908">
        <w:rPr>
          <w:rFonts w:cs="Arial"/>
          <w:szCs w:val="20"/>
        </w:rPr>
        <w:t>, in sicer Del III: Razlogi za izključitev, točke A, B</w:t>
      </w:r>
      <w:r w:rsidR="0054764B" w:rsidRPr="00FC1908">
        <w:rPr>
          <w:rFonts w:cs="Arial"/>
          <w:szCs w:val="20"/>
        </w:rPr>
        <w:t xml:space="preserve"> i</w:t>
      </w:r>
      <w:r w:rsidR="00B86124" w:rsidRPr="00FC1908">
        <w:rPr>
          <w:rFonts w:cs="Arial"/>
          <w:szCs w:val="20"/>
        </w:rPr>
        <w:t>n D</w:t>
      </w:r>
      <w:r w:rsidR="00353515" w:rsidRPr="00FC1908">
        <w:rPr>
          <w:rFonts w:cs="Arial"/>
          <w:szCs w:val="20"/>
        </w:rPr>
        <w:t>.</w:t>
      </w:r>
      <w:r w:rsidR="00E52066" w:rsidRPr="00FC1908">
        <w:rPr>
          <w:rFonts w:cs="Arial"/>
          <w:szCs w:val="20"/>
        </w:rPr>
        <w:t xml:space="preserve"> </w:t>
      </w:r>
      <w:r w:rsidR="00C6462A" w:rsidRPr="00FC1908">
        <w:rPr>
          <w:rFonts w:cs="Arial"/>
          <w:szCs w:val="20"/>
        </w:rPr>
        <w:t xml:space="preserve"> </w:t>
      </w:r>
      <w:r w:rsidR="00C6462A" w:rsidRPr="00FC1908">
        <w:rPr>
          <w:rFonts w:cs="Arial"/>
          <w:i/>
          <w:szCs w:val="20"/>
        </w:rPr>
        <w:t>/ Navodila za prip</w:t>
      </w:r>
      <w:r w:rsidR="00BC1FA3" w:rsidRPr="00FC1908">
        <w:rPr>
          <w:rFonts w:cs="Arial"/>
          <w:i/>
          <w:szCs w:val="20"/>
        </w:rPr>
        <w:t>ravo obrazca so podana v točki 10</w:t>
      </w:r>
      <w:r w:rsidR="00C6462A" w:rsidRPr="00FC1908">
        <w:rPr>
          <w:rFonts w:cs="Arial"/>
          <w:i/>
          <w:szCs w:val="20"/>
        </w:rPr>
        <w:t>.1.</w:t>
      </w:r>
      <w:r w:rsidR="00BC1FA3" w:rsidRPr="00FC1908">
        <w:rPr>
          <w:rFonts w:cs="Arial"/>
          <w:i/>
          <w:szCs w:val="20"/>
        </w:rPr>
        <w:t>2</w:t>
      </w:r>
      <w:r w:rsidR="00C6462A" w:rsidRPr="00FC1908">
        <w:rPr>
          <w:rFonts w:cs="Arial"/>
          <w:i/>
          <w:szCs w:val="20"/>
        </w:rPr>
        <w:t>/</w:t>
      </w:r>
    </w:p>
    <w:p w14:paraId="518072E5" w14:textId="77777777" w:rsidR="00FA279A" w:rsidRPr="00FC1908" w:rsidRDefault="007865CA" w:rsidP="00E2615D">
      <w:pPr>
        <w:pStyle w:val="Odstavekseznama"/>
        <w:numPr>
          <w:ilvl w:val="0"/>
          <w:numId w:val="9"/>
        </w:numPr>
        <w:spacing w:line="260" w:lineRule="exact"/>
      </w:pPr>
      <w:r w:rsidRPr="00FC1908">
        <w:rPr>
          <w:rFonts w:cs="Arial"/>
          <w:szCs w:val="20"/>
        </w:rPr>
        <w:t>P</w:t>
      </w:r>
      <w:r w:rsidR="00A61501" w:rsidRPr="00FC1908">
        <w:rPr>
          <w:rFonts w:cs="Arial"/>
          <w:szCs w:val="20"/>
        </w:rPr>
        <w:t>riloga št. 2</w:t>
      </w:r>
      <w:r w:rsidRPr="00FC1908">
        <w:rPr>
          <w:rFonts w:cs="Arial"/>
          <w:szCs w:val="20"/>
        </w:rPr>
        <w:t xml:space="preserve"> – Izjava v zvezi z omejitvami poslovanja</w:t>
      </w:r>
      <w:r w:rsidR="00053DFD" w:rsidRPr="00FC1908">
        <w:rPr>
          <w:rFonts w:cs="Arial"/>
          <w:szCs w:val="20"/>
        </w:rPr>
        <w:t xml:space="preserve"> </w:t>
      </w:r>
      <w:r w:rsidRPr="00FC1908">
        <w:rPr>
          <w:rFonts w:cs="Arial"/>
          <w:i/>
          <w:szCs w:val="20"/>
        </w:rPr>
        <w:t>/ V primeru, da podizvajalec zahteva neposredno plačilo s strani naročnika ali v primeru, da bo podizvajalec izvedel glavni del predmeta naročila./</w:t>
      </w:r>
    </w:p>
    <w:p w14:paraId="47C4A896" w14:textId="7C166E2A" w:rsidR="00913E16" w:rsidRPr="00FC1908" w:rsidRDefault="009A080D" w:rsidP="00E2615D">
      <w:pPr>
        <w:pStyle w:val="Odstavekseznama"/>
        <w:numPr>
          <w:ilvl w:val="0"/>
          <w:numId w:val="9"/>
        </w:numPr>
        <w:spacing w:line="260" w:lineRule="exact"/>
      </w:pPr>
      <w:r w:rsidRPr="00FC1908">
        <w:rPr>
          <w:rFonts w:cs="Arial"/>
          <w:szCs w:val="20"/>
        </w:rPr>
        <w:t>Priloga</w:t>
      </w:r>
      <w:r w:rsidR="00A86360" w:rsidRPr="00FC1908">
        <w:rPr>
          <w:rFonts w:cs="Arial"/>
          <w:szCs w:val="20"/>
        </w:rPr>
        <w:t xml:space="preserve"> št. </w:t>
      </w:r>
      <w:r w:rsidR="0063479D" w:rsidRPr="00FC1908">
        <w:rPr>
          <w:rFonts w:cs="Arial"/>
          <w:szCs w:val="20"/>
        </w:rPr>
        <w:t>6</w:t>
      </w:r>
      <w:r w:rsidR="002D6D1E" w:rsidRPr="00FC1908">
        <w:rPr>
          <w:rFonts w:cs="Arial"/>
          <w:szCs w:val="20"/>
        </w:rPr>
        <w:t xml:space="preserve"> – </w:t>
      </w:r>
      <w:r w:rsidR="00E47A3A" w:rsidRPr="00FC1908">
        <w:rPr>
          <w:rFonts w:cs="Arial"/>
          <w:szCs w:val="20"/>
        </w:rPr>
        <w:t xml:space="preserve">Izjava </w:t>
      </w:r>
      <w:r w:rsidR="002D6D1E" w:rsidRPr="00FC1908">
        <w:rPr>
          <w:rFonts w:cs="Arial"/>
          <w:szCs w:val="20"/>
        </w:rPr>
        <w:t xml:space="preserve">podizvajalca </w:t>
      </w:r>
      <w:r w:rsidR="00E47A3A" w:rsidRPr="00FC1908">
        <w:rPr>
          <w:rFonts w:cs="Arial"/>
          <w:szCs w:val="20"/>
        </w:rPr>
        <w:t>v zvezi z neposrednim p</w:t>
      </w:r>
      <w:r w:rsidR="002D6D1E" w:rsidRPr="00FC1908">
        <w:rPr>
          <w:rFonts w:cs="Arial"/>
          <w:szCs w:val="20"/>
        </w:rPr>
        <w:t>lačilo</w:t>
      </w:r>
      <w:r w:rsidR="00E47A3A" w:rsidRPr="00FC1908">
        <w:rPr>
          <w:rFonts w:cs="Arial"/>
          <w:szCs w:val="20"/>
        </w:rPr>
        <w:t>m</w:t>
      </w:r>
      <w:r w:rsidR="002D6D1E" w:rsidRPr="00FC1908">
        <w:rPr>
          <w:rFonts w:cs="Arial"/>
          <w:szCs w:val="20"/>
        </w:rPr>
        <w:t xml:space="preserve">.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54" w:name="_Toc153350854"/>
      <w:r w:rsidRPr="00FC1908">
        <w:t>Dokazila za drugi subjekt</w:t>
      </w:r>
      <w:bookmarkEnd w:id="54"/>
      <w:r w:rsidRPr="00FC1908">
        <w:t xml:space="preserve"> </w:t>
      </w:r>
    </w:p>
    <w:p w14:paraId="63D829AD" w14:textId="77777777" w:rsidR="004A1E03" w:rsidRPr="00FC1908" w:rsidRDefault="00431134" w:rsidP="00CE6617">
      <w:pPr>
        <w:ind w:left="709"/>
        <w:rPr>
          <w:b/>
        </w:rPr>
      </w:pPr>
      <w:bookmarkStart w:id="55" w:name="_Toc78276985"/>
      <w:bookmarkStart w:id="56"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55"/>
      <w:bookmarkEnd w:id="56"/>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 xml:space="preserve">izpolnijo točke, ki se vežejo na zahteve </w:t>
      </w:r>
      <w:r w:rsidRPr="00FC1908">
        <w:rPr>
          <w:rFonts w:ascii="Arial" w:hAnsi="Arial" w:cs="Arial"/>
          <w:b w:val="0"/>
          <w:sz w:val="20"/>
          <w:szCs w:val="20"/>
        </w:rPr>
        <w:lastRenderedPageBreak/>
        <w:t>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57"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3CBB999B" w14:textId="3935DAFF" w:rsidR="00D94046" w:rsidRPr="00FC1908" w:rsidRDefault="00F4736C" w:rsidP="00F4736C">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57"/>
    </w:p>
    <w:p w14:paraId="0400ADDF" w14:textId="77777777" w:rsidR="00400E65" w:rsidRPr="00FC1908" w:rsidRDefault="00400E65" w:rsidP="003E3E73">
      <w:pPr>
        <w:rPr>
          <w:rFonts w:cs="Arial"/>
          <w:szCs w:val="20"/>
        </w:rPr>
      </w:pPr>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58" w:name="_Toc153350855"/>
      <w:r w:rsidRPr="00FC1908">
        <w:t>Druga določila za pripravo ponudbe</w:t>
      </w:r>
      <w:bookmarkEnd w:id="58"/>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59" w:name="_Toc153350856"/>
      <w:r w:rsidRPr="00FC1908">
        <w:t>Jezik</w:t>
      </w:r>
      <w:bookmarkEnd w:id="59"/>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60" w:name="_Toc153350857"/>
      <w:r w:rsidRPr="00FC1908">
        <w:t>Veljavnost ponudbe</w:t>
      </w:r>
      <w:bookmarkEnd w:id="60"/>
    </w:p>
    <w:p w14:paraId="1E6A7ED4" w14:textId="77777777" w:rsidR="00137B10" w:rsidRPr="00FC1908" w:rsidRDefault="00137B10" w:rsidP="003E3E73">
      <w:pPr>
        <w:ind w:left="567" w:hanging="567"/>
        <w:rPr>
          <w:rFonts w:cs="Arial"/>
          <w:szCs w:val="20"/>
        </w:rPr>
      </w:pPr>
    </w:p>
    <w:p w14:paraId="77589B8C" w14:textId="746103D0" w:rsidR="00071E7C" w:rsidRPr="00FC1908" w:rsidRDefault="00071E7C" w:rsidP="00071E7C">
      <w:pPr>
        <w:rPr>
          <w:rFonts w:cs="Arial"/>
          <w:szCs w:val="20"/>
        </w:rPr>
      </w:pPr>
      <w:r w:rsidRPr="00FC1908">
        <w:rPr>
          <w:rFonts w:cs="Arial"/>
          <w:szCs w:val="20"/>
        </w:rPr>
        <w:t xml:space="preserve">Ponudba mora veljati do </w:t>
      </w:r>
      <w:r w:rsidRPr="007F3432">
        <w:rPr>
          <w:rFonts w:cs="Arial"/>
          <w:szCs w:val="20"/>
        </w:rPr>
        <w:t xml:space="preserve">vključno </w:t>
      </w:r>
      <w:r w:rsidR="00924B40">
        <w:rPr>
          <w:rFonts w:cs="Arial"/>
          <w:b/>
          <w:bCs/>
          <w:szCs w:val="20"/>
        </w:rPr>
        <w:t>15</w:t>
      </w:r>
      <w:r w:rsidRPr="007F3432">
        <w:rPr>
          <w:rFonts w:cs="Arial"/>
          <w:b/>
          <w:bCs/>
          <w:szCs w:val="20"/>
        </w:rPr>
        <w:t>. </w:t>
      </w:r>
      <w:r w:rsidR="00924B40">
        <w:rPr>
          <w:rFonts w:cs="Arial"/>
          <w:b/>
          <w:bCs/>
          <w:szCs w:val="20"/>
        </w:rPr>
        <w:t>7</w:t>
      </w:r>
      <w:r w:rsidRPr="007F3432">
        <w:rPr>
          <w:rFonts w:cs="Arial"/>
          <w:b/>
          <w:bCs/>
          <w:szCs w:val="20"/>
        </w:rPr>
        <w:t>. 202</w:t>
      </w:r>
      <w:r w:rsidR="00980E1A" w:rsidRPr="007F3432">
        <w:rPr>
          <w:rFonts w:cs="Arial"/>
          <w:b/>
          <w:bCs/>
          <w:szCs w:val="20"/>
        </w:rPr>
        <w:t>4</w:t>
      </w:r>
      <w:r w:rsidRPr="007F3432">
        <w:rPr>
          <w:rFonts w:cs="Arial"/>
          <w:szCs w:val="20"/>
        </w:rPr>
        <w:t>.</w:t>
      </w:r>
      <w:r w:rsidRPr="00FC1908">
        <w:rPr>
          <w:rFonts w:cs="Arial"/>
          <w:szCs w:val="20"/>
        </w:rPr>
        <w:t xml:space="preserve"> </w:t>
      </w:r>
    </w:p>
    <w:p w14:paraId="1D5434DC" w14:textId="77777777" w:rsidR="00071E7C" w:rsidRPr="00FC1908" w:rsidRDefault="00071E7C"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916C1B2" w14:textId="7FAD899E" w:rsidR="007A5869" w:rsidRPr="00FC1908" w:rsidRDefault="007A5869" w:rsidP="00071E7C">
      <w:pPr>
        <w:rPr>
          <w:rFonts w:cs="Arial"/>
          <w:szCs w:val="20"/>
        </w:rPr>
      </w:pP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61" w:name="_Toc153350858"/>
      <w:r w:rsidRPr="00FC1908">
        <w:t>Skupna ponudba</w:t>
      </w:r>
      <w:bookmarkEnd w:id="61"/>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xml:space="preserve">. Ne glede na to, pa ponudniki odgovarjajo </w:t>
      </w:r>
      <w:r w:rsidRPr="00FC1908">
        <w:rPr>
          <w:rFonts w:cs="Arial"/>
          <w:szCs w:val="20"/>
          <w:lang w:val="x-none" w:eastAsia="x-none"/>
        </w:rPr>
        <w:lastRenderedPageBreak/>
        <w:t>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FC1908"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62" w:name="_Toc153350859"/>
      <w:r w:rsidRPr="00FC1908">
        <w:t>Ponudba s podizvajalci</w:t>
      </w:r>
      <w:bookmarkEnd w:id="62"/>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0AFD7676" w14:textId="77777777" w:rsidR="003578F2" w:rsidRPr="00FC1908" w:rsidRDefault="003578F2" w:rsidP="003578F2">
      <w:pPr>
        <w:rPr>
          <w:rFonts w:cs="Arial"/>
          <w:szCs w:val="20"/>
        </w:rPr>
      </w:pPr>
      <w:r w:rsidRPr="00FC1908">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8B65540" w14:textId="77777777" w:rsidR="003578F2" w:rsidRPr="00FC1908" w:rsidRDefault="003578F2" w:rsidP="003578F2">
      <w:pPr>
        <w:rPr>
          <w:rFonts w:cs="Arial"/>
          <w:szCs w:val="20"/>
        </w:rPr>
      </w:pPr>
    </w:p>
    <w:p w14:paraId="45F13D8F" w14:textId="77777777" w:rsidR="003578F2" w:rsidRPr="00FC1908" w:rsidRDefault="003578F2" w:rsidP="003578F2">
      <w:pPr>
        <w:rPr>
          <w:rFonts w:cs="Arial"/>
          <w:szCs w:val="20"/>
        </w:rPr>
      </w:pPr>
      <w:r w:rsidRPr="00FC1908">
        <w:rPr>
          <w:rFonts w:cs="Arial"/>
          <w:szCs w:val="20"/>
        </w:rPr>
        <w:t xml:space="preserve">Ponudnik lahko del javnega naročila odda v </w:t>
      </w:r>
      <w:proofErr w:type="spellStart"/>
      <w:r w:rsidRPr="00FC1908">
        <w:rPr>
          <w:rFonts w:cs="Arial"/>
          <w:szCs w:val="20"/>
        </w:rPr>
        <w:t>podizvajanje</w:t>
      </w:r>
      <w:proofErr w:type="spellEnd"/>
      <w:r w:rsidRPr="00FC1908">
        <w:rPr>
          <w:rFonts w:cs="Arial"/>
          <w:szCs w:val="20"/>
        </w:rPr>
        <w:t xml:space="preserve">, vendar v </w:t>
      </w:r>
      <w:proofErr w:type="spellStart"/>
      <w:r w:rsidRPr="00FC1908">
        <w:rPr>
          <w:rFonts w:cs="Arial"/>
          <w:szCs w:val="20"/>
        </w:rPr>
        <w:t>podizvajanje</w:t>
      </w:r>
      <w:proofErr w:type="spellEnd"/>
      <w:r w:rsidRPr="00FC1908">
        <w:rPr>
          <w:rFonts w:cs="Arial"/>
          <w:szCs w:val="20"/>
        </w:rPr>
        <w:t xml:space="preserve"> ne sme oddati celotnega javnega naročila, pri čemer mu podizvajalca ni potrebno prijaviti. </w:t>
      </w:r>
    </w:p>
    <w:p w14:paraId="52D37176" w14:textId="77777777" w:rsidR="003578F2" w:rsidRPr="00FC1908" w:rsidRDefault="003578F2" w:rsidP="003578F2">
      <w:pPr>
        <w:rPr>
          <w:rFonts w:cs="Arial"/>
          <w:szCs w:val="20"/>
        </w:rPr>
      </w:pPr>
    </w:p>
    <w:p w14:paraId="14B4A5E5" w14:textId="77777777" w:rsidR="003578F2" w:rsidRPr="00FC1908" w:rsidRDefault="003578F2" w:rsidP="003578F2">
      <w:pPr>
        <w:rPr>
          <w:rFonts w:cs="Arial"/>
          <w:szCs w:val="20"/>
        </w:rPr>
      </w:pPr>
      <w:r w:rsidRPr="00FC1908">
        <w:rPr>
          <w:rFonts w:cs="Arial"/>
          <w:szCs w:val="20"/>
        </w:rPr>
        <w:t>V primeru, da ponudnik podizvajalca prijavi, mora ponudnik v ponudbi predložiti Dokazila za podizvajalca, navedena v točki 10.2.3 tega dela razpisne dokumentacije.</w:t>
      </w:r>
    </w:p>
    <w:p w14:paraId="714CF67D" w14:textId="77777777" w:rsidR="003578F2" w:rsidRPr="00FC1908" w:rsidRDefault="003578F2" w:rsidP="003578F2">
      <w:pPr>
        <w:rPr>
          <w:rFonts w:cs="Arial"/>
          <w:szCs w:val="20"/>
        </w:rPr>
      </w:pPr>
    </w:p>
    <w:p w14:paraId="3099115F" w14:textId="77777777" w:rsidR="003578F2" w:rsidRPr="00FC1908" w:rsidRDefault="003578F2" w:rsidP="003578F2">
      <w:pPr>
        <w:rPr>
          <w:rFonts w:cs="Arial"/>
          <w:szCs w:val="20"/>
        </w:rPr>
      </w:pPr>
      <w:r w:rsidRPr="00FC1908">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FC1908" w:rsidRDefault="007479AE" w:rsidP="007479AE">
      <w:pPr>
        <w:rPr>
          <w:rFonts w:cs="Arial"/>
          <w:szCs w:val="20"/>
        </w:rPr>
      </w:pPr>
    </w:p>
    <w:p w14:paraId="0E086985" w14:textId="7E9BF92B" w:rsidR="007479AE" w:rsidRPr="00FC1908" w:rsidRDefault="007479AE" w:rsidP="007479AE">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FC1908" w:rsidRDefault="007479AE" w:rsidP="003E3E73">
      <w:pPr>
        <w:rPr>
          <w:rFonts w:cs="Arial"/>
          <w:szCs w:val="20"/>
        </w:rPr>
      </w:pPr>
    </w:p>
    <w:p w14:paraId="7B2647CE" w14:textId="77777777" w:rsidR="00291769" w:rsidRPr="00FC1908" w:rsidRDefault="00291769" w:rsidP="00A46005">
      <w:pPr>
        <w:pStyle w:val="Naslov3"/>
      </w:pPr>
      <w:bookmarkStart w:id="63" w:name="_Toc153350860"/>
      <w:r w:rsidRPr="00FC1908">
        <w:t>Uporaba zmogljivosti drugih subjektov</w:t>
      </w:r>
      <w:bookmarkEnd w:id="63"/>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77777777"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10.2.3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77777777" w:rsidR="007479AE" w:rsidRPr="00FC1908" w:rsidRDefault="007479AE" w:rsidP="007479AE">
      <w:pPr>
        <w:rPr>
          <w:rFonts w:cs="Arial"/>
          <w:szCs w:val="20"/>
          <w:lang w:eastAsia="en-US"/>
        </w:rPr>
      </w:pPr>
      <w:r w:rsidRPr="00FC1908">
        <w:rPr>
          <w:rFonts w:cs="Arial"/>
          <w:szCs w:val="20"/>
          <w:lang w:eastAsia="en-US"/>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w:t>
      </w:r>
      <w:r w:rsidRPr="00FC1908">
        <w:rPr>
          <w:rFonts w:cs="Arial"/>
          <w:szCs w:val="20"/>
          <w:lang w:eastAsia="en-US"/>
        </w:rPr>
        <w:lastRenderedPageBreak/>
        <w:t>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64" w:name="_Toc153350861"/>
      <w:r w:rsidRPr="00FC1908">
        <w:t>T</w:t>
      </w:r>
      <w:r w:rsidR="00AA4BA5" w:rsidRPr="00FC1908">
        <w:t>uj</w:t>
      </w:r>
      <w:r w:rsidRPr="00FC1908">
        <w:t>i gospodarski subjekti</w:t>
      </w:r>
      <w:bookmarkEnd w:id="64"/>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3540EBA5"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65" w:name="_Toc62631373"/>
      <w:bookmarkStart w:id="66" w:name="_Toc62632283"/>
      <w:bookmarkStart w:id="67" w:name="_Toc62649976"/>
      <w:bookmarkStart w:id="68" w:name="_Toc153350862"/>
      <w:r w:rsidRPr="00FC1908">
        <w:rPr>
          <w:rFonts w:eastAsia="Calibri"/>
        </w:rPr>
        <w:t>Variantne ponudbe</w:t>
      </w:r>
      <w:bookmarkEnd w:id="65"/>
      <w:bookmarkEnd w:id="66"/>
      <w:bookmarkEnd w:id="67"/>
      <w:bookmarkEnd w:id="68"/>
    </w:p>
    <w:p w14:paraId="490F5AE8" w14:textId="77777777" w:rsidR="00EA31B3" w:rsidRPr="00FC1908" w:rsidRDefault="00EA31B3" w:rsidP="00EA31B3">
      <w:pPr>
        <w:rPr>
          <w:rFonts w:eastAsia="Calibri"/>
          <w:lang w:val="x-none" w:eastAsia="x-none"/>
        </w:rPr>
      </w:pPr>
    </w:p>
    <w:p w14:paraId="6D1F41F5" w14:textId="77777777" w:rsidR="00497757" w:rsidRPr="00FC1908" w:rsidRDefault="00497757" w:rsidP="003E3E73">
      <w:pPr>
        <w:rPr>
          <w:rFonts w:cs="Arial"/>
          <w:szCs w:val="20"/>
        </w:rPr>
      </w:pPr>
      <w:r w:rsidRPr="00FC1908">
        <w:rPr>
          <w:rFonts w:cs="Arial"/>
          <w:szCs w:val="20"/>
        </w:rPr>
        <w:t>Variantne ponudbe niso dovoljene.</w:t>
      </w:r>
    </w:p>
    <w:p w14:paraId="33A127BC" w14:textId="77777777" w:rsidR="003E1CF7" w:rsidRPr="00FC1908" w:rsidRDefault="003E1CF7" w:rsidP="003E3E73">
      <w:pPr>
        <w:rPr>
          <w:rFonts w:cs="Arial"/>
          <w:iCs/>
          <w:szCs w:val="20"/>
          <w:lang w:eastAsia="en-US"/>
        </w:rPr>
      </w:pPr>
    </w:p>
    <w:p w14:paraId="757846D1" w14:textId="77777777" w:rsidR="00592AA9" w:rsidRPr="00FC1908" w:rsidRDefault="00592AA9" w:rsidP="003E3E73">
      <w:pPr>
        <w:rPr>
          <w:rFonts w:cs="Arial"/>
          <w:iCs/>
          <w:szCs w:val="20"/>
          <w:lang w:eastAsia="en-US"/>
        </w:rPr>
      </w:pPr>
    </w:p>
    <w:p w14:paraId="7C9AADC0" w14:textId="77777777" w:rsidR="00E0550E" w:rsidRPr="00FC1908" w:rsidRDefault="00E0550E" w:rsidP="00972FEF">
      <w:pPr>
        <w:pStyle w:val="Naslov1"/>
      </w:pPr>
      <w:bookmarkStart w:id="69" w:name="_Toc153350863"/>
      <w:r w:rsidRPr="00FC1908">
        <w:t>FINANČNA ZAVAROVANJA</w:t>
      </w:r>
      <w:bookmarkEnd w:id="69"/>
      <w:r w:rsidRPr="00FC1908">
        <w:t xml:space="preserve"> </w:t>
      </w:r>
    </w:p>
    <w:p w14:paraId="55089A28" w14:textId="77777777" w:rsidR="00E0550E" w:rsidRPr="00FC1908" w:rsidRDefault="00E0550E" w:rsidP="00E0550E"/>
    <w:p w14:paraId="41E61178" w14:textId="469621EC" w:rsidR="00FF6001" w:rsidRPr="00FC1908" w:rsidRDefault="00A02FE4" w:rsidP="0040434C">
      <w:pPr>
        <w:pStyle w:val="Naslov2"/>
      </w:pPr>
      <w:bookmarkStart w:id="70" w:name="_Toc153350864"/>
      <w:r w:rsidRPr="00FC1908">
        <w:lastRenderedPageBreak/>
        <w:t>Odprava napak v garancijskem roku</w:t>
      </w:r>
      <w:bookmarkEnd w:id="70"/>
      <w:r w:rsidR="00FF6001" w:rsidRPr="00FC1908">
        <w:t xml:space="preserve"> </w:t>
      </w:r>
    </w:p>
    <w:p w14:paraId="5B6B4C02" w14:textId="77777777" w:rsidR="00A02FE4" w:rsidRPr="00FC1908" w:rsidRDefault="00A02FE4" w:rsidP="00A02FE4">
      <w:pPr>
        <w:numPr>
          <w:ilvl w:val="12"/>
          <w:numId w:val="0"/>
        </w:numPr>
      </w:pPr>
    </w:p>
    <w:p w14:paraId="55CF6B3E" w14:textId="35CCE997" w:rsidR="00A02FE4" w:rsidRPr="00FC1908" w:rsidRDefault="00A02FE4" w:rsidP="00A02FE4">
      <w:pPr>
        <w:numPr>
          <w:ilvl w:val="12"/>
          <w:numId w:val="0"/>
        </w:numPr>
        <w:rPr>
          <w:rFonts w:cs="Arial"/>
          <w:szCs w:val="20"/>
          <w:lang w:eastAsia="en-US"/>
        </w:rPr>
      </w:pPr>
      <w:r w:rsidRPr="00FC1908">
        <w:rPr>
          <w:rFonts w:cs="Arial"/>
          <w:szCs w:val="20"/>
          <w:lang w:eastAsia="en-US"/>
        </w:rPr>
        <w:t xml:space="preserve">Izbrani ponudnik bo moral za zavarovanje odprave napak v garancijskem roku predložiti kavcijsko zavarovanje zavarovalnice ali bančno garancijo (glej vzorec št. </w:t>
      </w:r>
      <w:r w:rsidR="0080518B" w:rsidRPr="00FC1908">
        <w:rPr>
          <w:rFonts w:cs="Arial"/>
          <w:szCs w:val="20"/>
          <w:lang w:eastAsia="en-US"/>
        </w:rPr>
        <w:t>1</w:t>
      </w:r>
      <w:r w:rsidRPr="00FC1908">
        <w:rPr>
          <w:rFonts w:cs="Arial"/>
          <w:szCs w:val="20"/>
          <w:lang w:eastAsia="en-US"/>
        </w:rPr>
        <w:t xml:space="preserve">), v nadaljevanju: finančno zavarovanje za odpravo napak v garancijskem roku, in sicer najkasneje v 8 dneh po podpisu zapisnika o kakovostnem in količinskem pregledu blaga, v višini 5 % skupne </w:t>
      </w:r>
      <w:r w:rsidR="000D5305">
        <w:rPr>
          <w:rFonts w:cs="Arial"/>
          <w:szCs w:val="20"/>
          <w:lang w:eastAsia="en-US"/>
        </w:rPr>
        <w:t xml:space="preserve">dvoletne </w:t>
      </w:r>
      <w:r w:rsidRPr="00FC1908">
        <w:rPr>
          <w:rFonts w:cs="Arial"/>
          <w:szCs w:val="20"/>
          <w:lang w:eastAsia="en-US"/>
        </w:rPr>
        <w:t>pogodbene vrednosti z DDV.</w:t>
      </w:r>
    </w:p>
    <w:p w14:paraId="1151FC3F" w14:textId="77777777" w:rsidR="00A02FE4" w:rsidRPr="00FC1908" w:rsidRDefault="00A02FE4" w:rsidP="00A02FE4">
      <w:pPr>
        <w:rPr>
          <w:rFonts w:cs="Arial"/>
          <w:szCs w:val="20"/>
          <w:lang w:eastAsia="en-US"/>
        </w:rPr>
      </w:pPr>
    </w:p>
    <w:p w14:paraId="1146C4BF" w14:textId="77777777" w:rsidR="00A02FE4" w:rsidRPr="00FC1908" w:rsidRDefault="00A02FE4" w:rsidP="00A02FE4">
      <w:pPr>
        <w:rPr>
          <w:rFonts w:cs="Arial"/>
          <w:szCs w:val="20"/>
          <w:lang w:eastAsia="en-US"/>
        </w:rPr>
      </w:pPr>
      <w:r w:rsidRPr="00FC1908">
        <w:rPr>
          <w:rFonts w:cs="Arial"/>
          <w:szCs w:val="20"/>
          <w:lang w:eastAsia="en-US"/>
        </w:rPr>
        <w:t xml:space="preserve">Finančno zavarovanje za odpravo napak v garancijskem roku mora veljati še najmanj 30 dni po poteku garancijskega roka blaga. </w:t>
      </w:r>
    </w:p>
    <w:p w14:paraId="62F68E47" w14:textId="77777777" w:rsidR="00A02FE4" w:rsidRPr="00FC1908" w:rsidRDefault="00A02FE4" w:rsidP="00A02FE4">
      <w:pPr>
        <w:rPr>
          <w:rFonts w:cs="Arial"/>
          <w:szCs w:val="20"/>
          <w:lang w:eastAsia="en-US"/>
        </w:rPr>
      </w:pPr>
    </w:p>
    <w:p w14:paraId="27BD3128" w14:textId="77777777" w:rsidR="00A02FE4" w:rsidRPr="00FC1908" w:rsidRDefault="00A02FE4" w:rsidP="00A02FE4">
      <w:pPr>
        <w:rPr>
          <w:rFonts w:cs="Arial"/>
          <w:szCs w:val="20"/>
          <w:lang w:eastAsia="en-US"/>
        </w:rPr>
      </w:pPr>
      <w:r w:rsidRPr="00FC1908">
        <w:rPr>
          <w:rFonts w:cs="Arial"/>
          <w:szCs w:val="20"/>
          <w:lang w:eastAsia="en-US"/>
        </w:rPr>
        <w:t>Finančno zavarovanje za odpravo napak v garancijskem roku služi naročniku kot jamstvo za vestno izpolnjevanje prodajalčevih obveznosti do naročnika v času garancijskega roka. V kolikor se garancijski rok podaljša, se mora hkrati za enako obdobje podaljšati tudi rok veljavnosti finančnega zavarovanja za odpravo napak v garancijskem roku.</w:t>
      </w:r>
    </w:p>
    <w:p w14:paraId="20138C92" w14:textId="77777777" w:rsidR="00A02FE4" w:rsidRPr="00FC1908" w:rsidRDefault="00A02FE4" w:rsidP="00A02FE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90489FE" w14:textId="77777777" w:rsidR="00A02FE4" w:rsidRPr="00FC1908" w:rsidRDefault="00A02FE4" w:rsidP="00A02FE4">
      <w:pPr>
        <w:rPr>
          <w:rFonts w:cs="Arial"/>
          <w:szCs w:val="20"/>
        </w:rPr>
      </w:pPr>
      <w:r w:rsidRPr="00FC1908">
        <w:rPr>
          <w:rFonts w:cs="Arial"/>
          <w:szCs w:val="20"/>
          <w:lang w:eastAsia="en-US"/>
        </w:rPr>
        <w:t>Naročnik ima pravico unovčiti finančno zavarovanje za odpravo napak v garancijskem roku, če ponudnik - prodajalec ne bo izvrševal garancijskih obveznosti.</w:t>
      </w:r>
    </w:p>
    <w:p w14:paraId="2E2E9DA8" w14:textId="77777777" w:rsidR="00A02FE4" w:rsidRPr="00FC1908" w:rsidRDefault="00A02FE4" w:rsidP="00A02FE4">
      <w:pPr>
        <w:rPr>
          <w:rFonts w:cs="Arial"/>
          <w:szCs w:val="20"/>
          <w:highlight w:val="yellow"/>
        </w:rPr>
      </w:pPr>
    </w:p>
    <w:p w14:paraId="4D62FB57" w14:textId="77777777" w:rsidR="00A02FE4" w:rsidRPr="00FC1908" w:rsidRDefault="00A02FE4" w:rsidP="00A02FE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FC1908">
        <w:rPr>
          <w:rFonts w:cs="Arial"/>
          <w:szCs w:val="20"/>
          <w:u w:val="single"/>
        </w:rPr>
        <w:t>Splošno:</w:t>
      </w:r>
    </w:p>
    <w:p w14:paraId="6951131E" w14:textId="77777777" w:rsidR="00A02FE4" w:rsidRPr="00FC1908" w:rsidRDefault="00A02FE4" w:rsidP="00A02FE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6574FEC" w14:textId="77777777" w:rsidR="00A02FE4" w:rsidRPr="00FC1908" w:rsidRDefault="00A02FE4" w:rsidP="00A02FE4">
      <w:pPr>
        <w:numPr>
          <w:ilvl w:val="12"/>
          <w:numId w:val="0"/>
        </w:numPr>
        <w:rPr>
          <w:rFonts w:cs="Arial"/>
          <w:szCs w:val="20"/>
          <w:lang w:eastAsia="en-US"/>
        </w:rPr>
      </w:pPr>
      <w:r w:rsidRPr="00FC1908">
        <w:rPr>
          <w:rFonts w:cs="Arial"/>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FC1908">
        <w:rPr>
          <w:rFonts w:cs="Arial"/>
          <w:szCs w:val="20"/>
          <w:lang w:eastAsia="en-US"/>
        </w:rPr>
        <w:t>pdf</w:t>
      </w:r>
      <w:proofErr w:type="spellEnd"/>
      <w:r w:rsidRPr="00FC1908">
        <w:rPr>
          <w:rFonts w:cs="Arial"/>
          <w:szCs w:val="20"/>
          <w:lang w:eastAsia="en-US"/>
        </w:rPr>
        <w:t xml:space="preserve">. Obliki, zato morajo biti vnovčljiva v kopiji in ne v originalu. V primeru predložitve finančnega zavarovanja v elektronski obliki z digitalnim podpisom, se to šteje kot original. </w:t>
      </w:r>
    </w:p>
    <w:p w14:paraId="1400A2C6" w14:textId="1BB3506E" w:rsidR="00DA271C" w:rsidRPr="00FC1908" w:rsidRDefault="00DA271C"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71" w:name="_Toc153350865"/>
      <w:r w:rsidRPr="00FC1908">
        <w:t>OSTALA DOLOČILA V ZVEZI S POSTOPKOM JAVNEGA NAROČILA</w:t>
      </w:r>
      <w:bookmarkEnd w:id="71"/>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72" w:name="_Toc153350866"/>
      <w:r w:rsidRPr="00FC1908">
        <w:t>Obvestilo o odločitvi o oddaji naročila</w:t>
      </w:r>
      <w:bookmarkEnd w:id="72"/>
    </w:p>
    <w:p w14:paraId="1A240CD3" w14:textId="77777777" w:rsidR="000D0C3F" w:rsidRPr="00FC1908" w:rsidRDefault="000D0C3F" w:rsidP="003E3E73">
      <w:pPr>
        <w:rPr>
          <w:rFonts w:cs="Arial"/>
          <w:b/>
          <w:szCs w:val="20"/>
        </w:rPr>
      </w:pPr>
    </w:p>
    <w:p w14:paraId="2804DCB1" w14:textId="27BCFC45" w:rsidR="004418F2" w:rsidRPr="00FC1908" w:rsidRDefault="00EF7A4D" w:rsidP="003E3E73">
      <w:pPr>
        <w:rPr>
          <w:rFonts w:cs="Arial"/>
          <w:szCs w:val="20"/>
          <w:lang w:eastAsia="en-US"/>
        </w:rPr>
      </w:pPr>
      <w:r w:rsidRPr="00FC1908">
        <w:rPr>
          <w:rFonts w:cs="Arial"/>
          <w:szCs w:val="20"/>
          <w:lang w:eastAsia="en-US"/>
        </w:rPr>
        <w:t>Naročnik bo z najugodnejšim ponudnikom, katerega ponudba bo dopustna, sklenil pogodbo za izvedbo predmeta javnega naročila.</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73" w:name="_Toc153350867"/>
      <w:r w:rsidRPr="00FC1908">
        <w:t xml:space="preserve">Sklenitev </w:t>
      </w:r>
      <w:r w:rsidR="009076A8" w:rsidRPr="00FC1908">
        <w:t>pogodbe</w:t>
      </w:r>
      <w:bookmarkEnd w:id="73"/>
      <w:r w:rsidR="008A1154" w:rsidRPr="00FC1908">
        <w:t xml:space="preserve"> </w:t>
      </w:r>
    </w:p>
    <w:p w14:paraId="76755767" w14:textId="77777777" w:rsidR="00876D6B" w:rsidRPr="00FC1908" w:rsidRDefault="00876D6B" w:rsidP="003E3E73">
      <w:pPr>
        <w:rPr>
          <w:rFonts w:cs="Arial"/>
          <w:szCs w:val="20"/>
        </w:rPr>
      </w:pPr>
    </w:p>
    <w:p w14:paraId="6DEDF3DB" w14:textId="23415D39" w:rsidR="005B05C6" w:rsidRPr="00FC1908" w:rsidRDefault="005B05C6" w:rsidP="005B05C6">
      <w:pPr>
        <w:rPr>
          <w:rFonts w:cs="Arial"/>
          <w:i/>
          <w:szCs w:val="20"/>
          <w:lang w:eastAsia="en-US"/>
        </w:rPr>
      </w:pPr>
      <w:r w:rsidRPr="00FC1908">
        <w:rPr>
          <w:rFonts w:cs="Arial"/>
          <w:szCs w:val="20"/>
        </w:rPr>
        <w:t xml:space="preserve">Naročnik bo z najugodnejšim ponudnikom, katerega ponudba bo dopustna, sklenil pogodbo za </w:t>
      </w:r>
      <w:r w:rsidR="004808CE" w:rsidRPr="00FC1908">
        <w:rPr>
          <w:rFonts w:cs="Arial"/>
          <w:szCs w:val="20"/>
        </w:rPr>
        <w:t>nakup</w:t>
      </w:r>
      <w:r w:rsidRPr="00FC1908">
        <w:rPr>
          <w:rFonts w:cs="Arial"/>
          <w:szCs w:val="20"/>
        </w:rPr>
        <w:t xml:space="preserve"> </w:t>
      </w:r>
      <w:r w:rsidR="004808CE" w:rsidRPr="00FC1908">
        <w:rPr>
          <w:rFonts w:cs="Arial"/>
          <w:szCs w:val="20"/>
        </w:rPr>
        <w:t>in dobavo blaga</w:t>
      </w:r>
      <w:r w:rsidR="00EC49A7" w:rsidRPr="00FC1908">
        <w:rPr>
          <w:rFonts w:cs="Arial"/>
          <w:szCs w:val="20"/>
        </w:rPr>
        <w:t>, ki je predmet javnega naročila.</w:t>
      </w:r>
    </w:p>
    <w:p w14:paraId="5CB10CD9" w14:textId="77777777" w:rsidR="005B05C6" w:rsidRPr="00FC1908" w:rsidRDefault="005B05C6" w:rsidP="005B05C6">
      <w:pPr>
        <w:rPr>
          <w:rFonts w:cs="Arial"/>
          <w:szCs w:val="20"/>
        </w:rPr>
      </w:pPr>
    </w:p>
    <w:p w14:paraId="014E3F2C" w14:textId="77777777" w:rsidR="005B05C6" w:rsidRPr="00FC1908" w:rsidRDefault="005B05C6" w:rsidP="005B05C6">
      <w:pPr>
        <w:rPr>
          <w:rFonts w:cs="Arial"/>
          <w:szCs w:val="20"/>
        </w:rPr>
      </w:pPr>
      <w:r w:rsidRPr="00FC1908">
        <w:rPr>
          <w:rFonts w:cs="Arial"/>
          <w:szCs w:val="20"/>
        </w:rPr>
        <w:t xml:space="preserve">Skladno s šestim odstavkom 14. člena </w:t>
      </w:r>
      <w:proofErr w:type="spellStart"/>
      <w:r w:rsidRPr="00FC1908">
        <w:rPr>
          <w:rFonts w:cs="Arial"/>
          <w:szCs w:val="20"/>
        </w:rPr>
        <w:t>ZIntPK</w:t>
      </w:r>
      <w:proofErr w:type="spellEnd"/>
      <w:r w:rsidRPr="00FC1908">
        <w:rPr>
          <w:rFonts w:cs="Arial"/>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652FFE0" w14:textId="77777777" w:rsidR="00A02FE4" w:rsidRPr="00FC1908" w:rsidRDefault="00A02FE4" w:rsidP="005B05C6">
      <w:pPr>
        <w:rPr>
          <w:rFonts w:cs="Arial"/>
          <w:szCs w:val="20"/>
        </w:rPr>
      </w:pPr>
    </w:p>
    <w:p w14:paraId="31DA373A" w14:textId="684BFDC3" w:rsidR="005B05C6" w:rsidRPr="00FC1908" w:rsidRDefault="005B05C6" w:rsidP="005B05C6">
      <w:pPr>
        <w:rPr>
          <w:rFonts w:cs="Arial"/>
          <w:szCs w:val="20"/>
        </w:rPr>
      </w:pPr>
      <w:r w:rsidRPr="00FC1908">
        <w:rPr>
          <w:rFonts w:cs="Arial"/>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9D30DBE" w14:textId="77777777"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74" w:name="_Toc97551184"/>
      <w:bookmarkStart w:id="75" w:name="_Toc153350868"/>
      <w:r w:rsidRPr="00FC1908">
        <w:t>Predčasno prenehanje pogodbe</w:t>
      </w:r>
      <w:bookmarkEnd w:id="74"/>
      <w:bookmarkEnd w:id="75"/>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77777777" w:rsidR="00C0637E" w:rsidRPr="00FC1908"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76" w:name="_Toc153350869"/>
      <w:r w:rsidRPr="00FC1908">
        <w:t>Pravno varstvo</w:t>
      </w:r>
      <w:bookmarkEnd w:id="76"/>
      <w:r w:rsidR="0038679B" w:rsidRPr="00FC1908">
        <w:t xml:space="preserve"> </w:t>
      </w:r>
    </w:p>
    <w:p w14:paraId="2C659BF0" w14:textId="5BA5FEDB" w:rsidR="00242CE8" w:rsidRPr="00FC1908" w:rsidRDefault="00242CE8" w:rsidP="00242CE8"/>
    <w:p w14:paraId="5A5F20F8" w14:textId="77777777" w:rsidR="005C4A5A" w:rsidRPr="00FC1908" w:rsidRDefault="005C4A5A" w:rsidP="005C4A5A">
      <w:pPr>
        <w:rPr>
          <w:rFonts w:cs="Arial"/>
          <w:szCs w:val="20"/>
        </w:rPr>
      </w:pPr>
      <w:r w:rsidRPr="00FC1908">
        <w:rPr>
          <w:rFonts w:cs="Arial"/>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FC1908">
        <w:rPr>
          <w:rFonts w:cs="Arial"/>
          <w:szCs w:val="20"/>
        </w:rPr>
        <w:lastRenderedPageBreak/>
        <w:t>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25C659C6" w:rsidR="005C4A5A" w:rsidRPr="00FC1908" w:rsidRDefault="005C4A5A" w:rsidP="00E2615D">
      <w:pPr>
        <w:numPr>
          <w:ilvl w:val="0"/>
          <w:numId w:val="3"/>
        </w:numPr>
        <w:spacing w:line="240" w:lineRule="atLeast"/>
        <w:jc w:val="left"/>
        <w:rPr>
          <w:rFonts w:cs="Arial"/>
          <w:szCs w:val="20"/>
        </w:rPr>
      </w:pPr>
      <w:r w:rsidRPr="00FC1908">
        <w:rPr>
          <w:rFonts w:cs="Arial"/>
          <w:szCs w:val="20"/>
        </w:rPr>
        <w:t>potrdilo o plačilu takse iz 71. člena ZPVPJN, na račun Ministrstva za finance št. 01100-1000358802. Na plačilnem nalogu je potrebno vpisati naslednje sklicevanje na številko odobritve: 11 16110-7111290-00</w:t>
      </w:r>
      <w:r w:rsidR="00B044EA" w:rsidRPr="00FC1908">
        <w:rPr>
          <w:rFonts w:cs="Arial"/>
          <w:szCs w:val="20"/>
        </w:rPr>
        <w:t>1372</w:t>
      </w:r>
      <w:r w:rsidRPr="00FC1908">
        <w:rPr>
          <w:rFonts w:cs="Arial"/>
          <w:szCs w:val="20"/>
        </w:rPr>
        <w:t>23. Višina takse je 4.000,00 EUR, če se zahtevek za revizijo nanaša na vsebino objave ali razpisno dokumentacijo.</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FC1908" w:rsidRDefault="00FC1908">
      <w:r>
        <w:separator/>
      </w:r>
    </w:p>
  </w:endnote>
  <w:endnote w:type="continuationSeparator" w:id="0">
    <w:p w14:paraId="68454A9A" w14:textId="77777777" w:rsidR="00FC1908" w:rsidRDefault="00FC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FC1908" w:rsidRDefault="00FC190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FC1908" w:rsidRDefault="00FC190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FC1908" w:rsidRPr="006222D5" w:rsidRDefault="00FC1908">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FC1908" w:rsidRDefault="00FC190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FC1908" w:rsidRDefault="00FC1908">
      <w:r>
        <w:separator/>
      </w:r>
    </w:p>
  </w:footnote>
  <w:footnote w:type="continuationSeparator" w:id="0">
    <w:p w14:paraId="246F8957" w14:textId="77777777" w:rsidR="00FC1908" w:rsidRDefault="00FC1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FC1908" w:rsidRDefault="00FC190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FC1908" w:rsidRDefault="00FC190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8"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1"/>
  </w:num>
  <w:num w:numId="5">
    <w:abstractNumId w:val="11"/>
  </w:num>
  <w:num w:numId="6">
    <w:abstractNumId w:val="18"/>
  </w:num>
  <w:num w:numId="7">
    <w:abstractNumId w:val="7"/>
  </w:num>
  <w:num w:numId="8">
    <w:abstractNumId w:val="0"/>
  </w:num>
  <w:num w:numId="9">
    <w:abstractNumId w:val="4"/>
  </w:num>
  <w:num w:numId="10">
    <w:abstractNumId w:val="17"/>
  </w:num>
  <w:num w:numId="11">
    <w:abstractNumId w:val="9"/>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num>
  <w:num w:numId="14">
    <w:abstractNumId w:val="2"/>
  </w:num>
  <w:num w:numId="15">
    <w:abstractNumId w:val="17"/>
  </w:num>
  <w:num w:numId="16">
    <w:abstractNumId w:val="13"/>
  </w:num>
  <w:num w:numId="17">
    <w:abstractNumId w:val="14"/>
  </w:num>
  <w:num w:numId="18">
    <w:abstractNumId w:val="15"/>
  </w:num>
  <w:num w:numId="19">
    <w:abstractNumId w:val="17"/>
  </w:num>
  <w:num w:numId="20">
    <w:abstractNumId w:val="16"/>
  </w:num>
  <w:num w:numId="21">
    <w:abstractNumId w:val="6"/>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52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E92"/>
    <w:rsid w:val="001061E3"/>
    <w:rsid w:val="00106650"/>
    <w:rsid w:val="00106BCF"/>
    <w:rsid w:val="00107C6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48FC"/>
    <w:rsid w:val="00154B7A"/>
    <w:rsid w:val="00155A06"/>
    <w:rsid w:val="00155CDD"/>
    <w:rsid w:val="00157310"/>
    <w:rsid w:val="00157A68"/>
    <w:rsid w:val="00160202"/>
    <w:rsid w:val="00160B58"/>
    <w:rsid w:val="00162115"/>
    <w:rsid w:val="00162B0A"/>
    <w:rsid w:val="00162D69"/>
    <w:rsid w:val="00163087"/>
    <w:rsid w:val="00163971"/>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27B"/>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7869"/>
    <w:rsid w:val="001E78F1"/>
    <w:rsid w:val="001F15D5"/>
    <w:rsid w:val="001F23C1"/>
    <w:rsid w:val="001F2E27"/>
    <w:rsid w:val="001F2F12"/>
    <w:rsid w:val="001F322A"/>
    <w:rsid w:val="001F4B74"/>
    <w:rsid w:val="001F50A2"/>
    <w:rsid w:val="001F50EA"/>
    <w:rsid w:val="001F5F09"/>
    <w:rsid w:val="001F64AF"/>
    <w:rsid w:val="001F6D71"/>
    <w:rsid w:val="00200260"/>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E63"/>
    <w:rsid w:val="00453625"/>
    <w:rsid w:val="00453978"/>
    <w:rsid w:val="00454670"/>
    <w:rsid w:val="00454D9C"/>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4C9C"/>
    <w:rsid w:val="006A6DED"/>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1199"/>
    <w:rsid w:val="00751830"/>
    <w:rsid w:val="00752610"/>
    <w:rsid w:val="00752A38"/>
    <w:rsid w:val="00752C02"/>
    <w:rsid w:val="00752CFF"/>
    <w:rsid w:val="00753DCE"/>
    <w:rsid w:val="00753FE5"/>
    <w:rsid w:val="00754052"/>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DA6"/>
    <w:rsid w:val="00812A9F"/>
    <w:rsid w:val="008146CF"/>
    <w:rsid w:val="00814DB1"/>
    <w:rsid w:val="0081560B"/>
    <w:rsid w:val="00816172"/>
    <w:rsid w:val="00816274"/>
    <w:rsid w:val="00816552"/>
    <w:rsid w:val="0081669B"/>
    <w:rsid w:val="00816A8A"/>
    <w:rsid w:val="00816F90"/>
    <w:rsid w:val="00817DA0"/>
    <w:rsid w:val="0082204C"/>
    <w:rsid w:val="00823652"/>
    <w:rsid w:val="00823FBA"/>
    <w:rsid w:val="00824144"/>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31E2"/>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C27"/>
    <w:rsid w:val="008E6BC0"/>
    <w:rsid w:val="008F09FF"/>
    <w:rsid w:val="008F0BE9"/>
    <w:rsid w:val="008F116E"/>
    <w:rsid w:val="008F2ABF"/>
    <w:rsid w:val="008F2E62"/>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4B8"/>
    <w:rsid w:val="009D0505"/>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FB0"/>
    <w:rsid w:val="00A63038"/>
    <w:rsid w:val="00A64805"/>
    <w:rsid w:val="00A65319"/>
    <w:rsid w:val="00A66441"/>
    <w:rsid w:val="00A66D9B"/>
    <w:rsid w:val="00A677B9"/>
    <w:rsid w:val="00A705E0"/>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E092E"/>
    <w:rsid w:val="00AE0959"/>
    <w:rsid w:val="00AE09FA"/>
    <w:rsid w:val="00AE1338"/>
    <w:rsid w:val="00AE1B49"/>
    <w:rsid w:val="00AE1B57"/>
    <w:rsid w:val="00AE20AF"/>
    <w:rsid w:val="00AE22AF"/>
    <w:rsid w:val="00AE2DB6"/>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44EA"/>
    <w:rsid w:val="00B06365"/>
    <w:rsid w:val="00B066E9"/>
    <w:rsid w:val="00B0677F"/>
    <w:rsid w:val="00B068B0"/>
    <w:rsid w:val="00B072ED"/>
    <w:rsid w:val="00B07AAA"/>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1929"/>
    <w:rsid w:val="00BD1AD4"/>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F7B"/>
    <w:rsid w:val="00D02004"/>
    <w:rsid w:val="00D023ED"/>
    <w:rsid w:val="00D02939"/>
    <w:rsid w:val="00D02BD2"/>
    <w:rsid w:val="00D02C66"/>
    <w:rsid w:val="00D0331B"/>
    <w:rsid w:val="00D039B5"/>
    <w:rsid w:val="00D041F0"/>
    <w:rsid w:val="00D05BEF"/>
    <w:rsid w:val="00D05FC2"/>
    <w:rsid w:val="00D062A3"/>
    <w:rsid w:val="00D06E98"/>
    <w:rsid w:val="00D07760"/>
    <w:rsid w:val="00D0791F"/>
    <w:rsid w:val="00D07A45"/>
    <w:rsid w:val="00D10874"/>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7E"/>
    <w:rsid w:val="00D32679"/>
    <w:rsid w:val="00D33393"/>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B79"/>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A1D"/>
    <w:rsid w:val="00E14870"/>
    <w:rsid w:val="00E162DE"/>
    <w:rsid w:val="00E16332"/>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A45"/>
    <w:rsid w:val="00F54C39"/>
    <w:rsid w:val="00F55725"/>
    <w:rsid w:val="00F5672A"/>
    <w:rsid w:val="00F56E2D"/>
    <w:rsid w:val="00F574BE"/>
    <w:rsid w:val="00F57C2D"/>
    <w:rsid w:val="00F6035E"/>
    <w:rsid w:val="00F61AFC"/>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2609"/>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8D23-FF3A-43B2-8089-F28B65EA4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10529</TotalTime>
  <Pages>17</Pages>
  <Words>6696</Words>
  <Characters>41799</Characters>
  <Application>Microsoft Office Word</Application>
  <DocSecurity>0</DocSecurity>
  <Lines>348</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48399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2464</cp:revision>
  <cp:lastPrinted>2023-11-30T11:18:00Z</cp:lastPrinted>
  <dcterms:created xsi:type="dcterms:W3CDTF">2022-02-08T18:59:00Z</dcterms:created>
  <dcterms:modified xsi:type="dcterms:W3CDTF">2024-01-10T08:53:00Z</dcterms:modified>
</cp:coreProperties>
</file>